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DE7" w:rsidRPr="00B74DE7" w:rsidRDefault="00B74DE7" w:rsidP="00AA7B65">
      <w:pPr>
        <w:spacing w:after="0" w:line="240" w:lineRule="auto"/>
        <w:jc w:val="center"/>
        <w:outlineLvl w:val="2"/>
        <w:rPr>
          <w:rFonts w:ascii="Times New Roman" w:eastAsia="Times New Roman" w:hAnsi="Times New Roman" w:cs="Times New Roman"/>
          <w:b/>
          <w:bCs/>
          <w:lang w:eastAsia="ru-RU"/>
        </w:rPr>
      </w:pPr>
      <w:r w:rsidRPr="00B74DE7">
        <w:rPr>
          <w:rFonts w:ascii="Times New Roman" w:eastAsia="Times New Roman" w:hAnsi="Times New Roman" w:cs="Times New Roman"/>
          <w:b/>
          <w:bCs/>
          <w:lang w:eastAsia="ru-RU"/>
        </w:rPr>
        <w:t>ДОГОВОР ПОСТАВКИ</w:t>
      </w:r>
      <w:r w:rsidR="00153EB4">
        <w:rPr>
          <w:rFonts w:ascii="Times New Roman" w:eastAsia="Times New Roman" w:hAnsi="Times New Roman" w:cs="Times New Roman"/>
          <w:b/>
          <w:bCs/>
          <w:lang w:eastAsia="ru-RU"/>
        </w:rPr>
        <w:t xml:space="preserve"> </w:t>
      </w:r>
      <w:r w:rsidR="00153EB4" w:rsidRPr="00B74DE7">
        <w:rPr>
          <w:rFonts w:ascii="Times New Roman" w:eastAsia="Times New Roman" w:hAnsi="Times New Roman" w:cs="Times New Roman"/>
          <w:b/>
          <w:lang w:eastAsia="ru-RU"/>
        </w:rPr>
        <w:t>№ ____________</w:t>
      </w:r>
    </w:p>
    <w:p w:rsidR="00B74DE7" w:rsidRPr="00B74DE7" w:rsidRDefault="00B74DE7" w:rsidP="00AA7B65">
      <w:pPr>
        <w:spacing w:after="0" w:line="240" w:lineRule="auto"/>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 xml:space="preserve">г. </w:t>
      </w:r>
      <w:r w:rsidR="00153EB4">
        <w:rPr>
          <w:rFonts w:ascii="Times New Roman" w:eastAsia="Times New Roman" w:hAnsi="Times New Roman" w:cs="Times New Roman"/>
          <w:lang w:eastAsia="ru-RU"/>
        </w:rPr>
        <w:t>Уфа</w:t>
      </w:r>
      <w:r w:rsidRPr="00B74DE7">
        <w:rPr>
          <w:rFonts w:ascii="Times New Roman" w:eastAsia="Times New Roman" w:hAnsi="Times New Roman" w:cs="Times New Roman"/>
          <w:lang w:eastAsia="ru-RU"/>
        </w:rPr>
        <w:t xml:space="preserve">        </w:t>
      </w:r>
      <w:r w:rsidR="00153EB4">
        <w:rPr>
          <w:rFonts w:ascii="Times New Roman" w:eastAsia="Times New Roman" w:hAnsi="Times New Roman" w:cs="Times New Roman"/>
          <w:lang w:eastAsia="ru-RU"/>
        </w:rPr>
        <w:t xml:space="preserve">                                                                                  «___» _______________20____ г.</w:t>
      </w:r>
    </w:p>
    <w:p w:rsidR="00153EB4" w:rsidRPr="00A42DF2" w:rsidRDefault="00B74DE7" w:rsidP="00AA7B65">
      <w:pPr>
        <w:shd w:val="clear" w:color="auto" w:fill="FFFFFF"/>
        <w:spacing w:after="0" w:line="240" w:lineRule="auto"/>
        <w:ind w:firstLine="300"/>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br/>
      </w:r>
      <w:proofErr w:type="gramStart"/>
      <w:r w:rsidR="00153EB4" w:rsidRPr="00A42DF2">
        <w:rPr>
          <w:rFonts w:ascii="Times New Roman" w:eastAsia="Times New Roman" w:hAnsi="Times New Roman" w:cs="Times New Roman"/>
          <w:lang w:eastAsia="ru-RU"/>
        </w:rPr>
        <w:t xml:space="preserve">____________________________________________________________________, именуемое в дальнейшем Поставщик, в лице </w:t>
      </w:r>
      <w:r w:rsidR="00153EB4">
        <w:rPr>
          <w:rFonts w:ascii="Times New Roman" w:eastAsia="Times New Roman" w:hAnsi="Times New Roman" w:cs="Times New Roman"/>
          <w:lang w:eastAsia="ru-RU"/>
        </w:rPr>
        <w:t>____________________</w:t>
      </w:r>
      <w:r w:rsidR="00153EB4" w:rsidRPr="00A42DF2">
        <w:rPr>
          <w:rFonts w:ascii="Times New Roman" w:eastAsia="Times New Roman" w:hAnsi="Times New Roman" w:cs="Times New Roman"/>
          <w:lang w:eastAsia="ru-RU"/>
        </w:rPr>
        <w:t xml:space="preserve">__________________________________, действующего на основании </w:t>
      </w:r>
      <w:r w:rsidR="00153EB4">
        <w:rPr>
          <w:rFonts w:ascii="Times New Roman" w:eastAsia="Times New Roman" w:hAnsi="Times New Roman" w:cs="Times New Roman"/>
          <w:lang w:eastAsia="ru-RU"/>
        </w:rPr>
        <w:t>__________________________________________</w:t>
      </w:r>
      <w:r w:rsidR="00153EB4" w:rsidRPr="00A42DF2">
        <w:rPr>
          <w:rFonts w:ascii="Times New Roman" w:eastAsia="Times New Roman" w:hAnsi="Times New Roman" w:cs="Times New Roman"/>
          <w:lang w:eastAsia="ru-RU"/>
        </w:rPr>
        <w:t>, с одной стороны, и</w:t>
      </w:r>
      <w:r w:rsidR="00153EB4" w:rsidRPr="00A42DF2">
        <w:rPr>
          <w:rFonts w:ascii="Times New Roman" w:eastAsia="Times New Roman" w:hAnsi="Times New Roman" w:cs="Times New Roman"/>
          <w:lang w:eastAsia="ru-RU"/>
        </w:rPr>
        <w:br/>
      </w:r>
      <w:r w:rsidR="00153EB4" w:rsidRPr="005C7395">
        <w:rPr>
          <w:rFonts w:ascii="Times New Roman" w:eastAsia="Times New Roman" w:hAnsi="Times New Roman" w:cs="Times New Roman"/>
          <w:u w:val="single"/>
          <w:lang w:eastAsia="ru-RU"/>
        </w:rPr>
        <w:t>Общество с ограниченной ответственностью «АиФ»</w:t>
      </w:r>
      <w:r w:rsidR="00153EB4">
        <w:rPr>
          <w:rFonts w:ascii="Times New Roman" w:eastAsia="Times New Roman" w:hAnsi="Times New Roman" w:cs="Times New Roman"/>
          <w:lang w:eastAsia="ru-RU"/>
        </w:rPr>
        <w:t>, именуемое в дальнейшем Пок</w:t>
      </w:r>
      <w:r w:rsidR="00153EB4" w:rsidRPr="00A42DF2">
        <w:rPr>
          <w:rFonts w:ascii="Times New Roman" w:eastAsia="Times New Roman" w:hAnsi="Times New Roman" w:cs="Times New Roman"/>
          <w:lang w:eastAsia="ru-RU"/>
        </w:rPr>
        <w:t>у</w:t>
      </w:r>
      <w:r w:rsidR="00153EB4">
        <w:rPr>
          <w:rFonts w:ascii="Times New Roman" w:eastAsia="Times New Roman" w:hAnsi="Times New Roman" w:cs="Times New Roman"/>
          <w:lang w:eastAsia="ru-RU"/>
        </w:rPr>
        <w:t>п</w:t>
      </w:r>
      <w:r w:rsidR="00153EB4" w:rsidRPr="00A42DF2">
        <w:rPr>
          <w:rFonts w:ascii="Times New Roman" w:eastAsia="Times New Roman" w:hAnsi="Times New Roman" w:cs="Times New Roman"/>
          <w:lang w:eastAsia="ru-RU"/>
        </w:rPr>
        <w:t xml:space="preserve">атель, в лице </w:t>
      </w:r>
      <w:r w:rsidR="00153EB4">
        <w:rPr>
          <w:rFonts w:ascii="Times New Roman" w:eastAsia="Times New Roman" w:hAnsi="Times New Roman" w:cs="Times New Roman"/>
          <w:lang w:eastAsia="ru-RU"/>
        </w:rPr>
        <w:t>Д</w:t>
      </w:r>
      <w:r w:rsidR="00153EB4" w:rsidRPr="00A42DF2">
        <w:rPr>
          <w:rFonts w:ascii="Times New Roman" w:eastAsia="Times New Roman" w:hAnsi="Times New Roman" w:cs="Times New Roman"/>
          <w:lang w:eastAsia="ru-RU"/>
        </w:rPr>
        <w:t>иректора</w:t>
      </w:r>
      <w:r w:rsidR="00153EB4">
        <w:rPr>
          <w:rFonts w:ascii="Times New Roman" w:eastAsia="Times New Roman" w:hAnsi="Times New Roman" w:cs="Times New Roman"/>
          <w:lang w:eastAsia="ru-RU"/>
        </w:rPr>
        <w:t xml:space="preserve"> </w:t>
      </w:r>
      <w:proofErr w:type="spellStart"/>
      <w:r w:rsidR="00153EB4">
        <w:rPr>
          <w:rFonts w:ascii="Times New Roman" w:eastAsia="Times New Roman" w:hAnsi="Times New Roman" w:cs="Times New Roman"/>
          <w:lang w:eastAsia="ru-RU"/>
        </w:rPr>
        <w:t>Гиндуллина</w:t>
      </w:r>
      <w:proofErr w:type="spellEnd"/>
      <w:r w:rsidR="00153EB4">
        <w:rPr>
          <w:rFonts w:ascii="Times New Roman" w:eastAsia="Times New Roman" w:hAnsi="Times New Roman" w:cs="Times New Roman"/>
          <w:lang w:eastAsia="ru-RU"/>
        </w:rPr>
        <w:t xml:space="preserve"> </w:t>
      </w:r>
      <w:proofErr w:type="spellStart"/>
      <w:r w:rsidR="00153EB4">
        <w:rPr>
          <w:rFonts w:ascii="Times New Roman" w:eastAsia="Times New Roman" w:hAnsi="Times New Roman" w:cs="Times New Roman"/>
          <w:lang w:eastAsia="ru-RU"/>
        </w:rPr>
        <w:t>Фарита</w:t>
      </w:r>
      <w:proofErr w:type="spellEnd"/>
      <w:r w:rsidR="00153EB4">
        <w:rPr>
          <w:rFonts w:ascii="Times New Roman" w:eastAsia="Times New Roman" w:hAnsi="Times New Roman" w:cs="Times New Roman"/>
          <w:lang w:eastAsia="ru-RU"/>
        </w:rPr>
        <w:t xml:space="preserve"> </w:t>
      </w:r>
      <w:proofErr w:type="spellStart"/>
      <w:r w:rsidR="00153EB4">
        <w:rPr>
          <w:rFonts w:ascii="Times New Roman" w:eastAsia="Times New Roman" w:hAnsi="Times New Roman" w:cs="Times New Roman"/>
          <w:lang w:eastAsia="ru-RU"/>
        </w:rPr>
        <w:t>Хурматулловича</w:t>
      </w:r>
      <w:proofErr w:type="spellEnd"/>
      <w:r w:rsidR="00153EB4" w:rsidRPr="00A42DF2">
        <w:rPr>
          <w:rFonts w:ascii="Times New Roman" w:eastAsia="Times New Roman" w:hAnsi="Times New Roman" w:cs="Times New Roman"/>
          <w:lang w:eastAsia="ru-RU"/>
        </w:rPr>
        <w:t>, действующего на основании Устава, с другой стороны, заключили настоящий Договор о нижеследующем:</w:t>
      </w:r>
      <w:proofErr w:type="gramEnd"/>
    </w:p>
    <w:p w:rsidR="00B74DE7" w:rsidRPr="00B74DE7" w:rsidRDefault="00B74DE7" w:rsidP="00AA7B65">
      <w:pPr>
        <w:spacing w:after="0" w:line="240" w:lineRule="auto"/>
        <w:jc w:val="center"/>
        <w:rPr>
          <w:rFonts w:ascii="Times New Roman" w:eastAsia="Times New Roman" w:hAnsi="Times New Roman" w:cs="Times New Roman"/>
          <w:lang w:eastAsia="ru-RU"/>
        </w:rPr>
      </w:pPr>
      <w:r w:rsidRPr="00B74DE7">
        <w:rPr>
          <w:rFonts w:ascii="Times New Roman" w:eastAsia="Times New Roman" w:hAnsi="Times New Roman" w:cs="Times New Roman"/>
          <w:b/>
          <w:bCs/>
          <w:lang w:eastAsia="ru-RU"/>
        </w:rPr>
        <w:t>I. Предмет договора.</w:t>
      </w:r>
    </w:p>
    <w:p w:rsidR="00B74DE7" w:rsidRPr="00B74DE7" w:rsidRDefault="00B74DE7" w:rsidP="00AA7B65">
      <w:pPr>
        <w:spacing w:after="0" w:line="240" w:lineRule="auto"/>
        <w:ind w:firstLine="164"/>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1.1. Поставщик обязуется передать в собственность Покупателя товар</w:t>
      </w:r>
      <w:r w:rsidR="00153EB4">
        <w:rPr>
          <w:rFonts w:ascii="Times New Roman" w:eastAsia="Times New Roman" w:hAnsi="Times New Roman" w:cs="Times New Roman"/>
          <w:lang w:eastAsia="ru-RU"/>
        </w:rPr>
        <w:t xml:space="preserve"> в</w:t>
      </w:r>
      <w:r w:rsidR="00577A1D">
        <w:rPr>
          <w:rFonts w:ascii="Times New Roman" w:eastAsia="Times New Roman" w:hAnsi="Times New Roman" w:cs="Times New Roman"/>
          <w:lang w:eastAsia="ru-RU"/>
        </w:rPr>
        <w:t xml:space="preserve"> ассортименте, количестве, указанной</w:t>
      </w:r>
      <w:r w:rsidR="00153EB4">
        <w:rPr>
          <w:rFonts w:ascii="Times New Roman" w:eastAsia="Times New Roman" w:hAnsi="Times New Roman" w:cs="Times New Roman"/>
          <w:lang w:eastAsia="ru-RU"/>
        </w:rPr>
        <w:t xml:space="preserve"> </w:t>
      </w:r>
      <w:r w:rsidR="00577A1D">
        <w:rPr>
          <w:rFonts w:ascii="Times New Roman" w:eastAsia="Times New Roman" w:hAnsi="Times New Roman" w:cs="Times New Roman"/>
          <w:lang w:eastAsia="ru-RU"/>
        </w:rPr>
        <w:t>в</w:t>
      </w:r>
      <w:r w:rsidR="00153EB4">
        <w:rPr>
          <w:rFonts w:ascii="Times New Roman" w:eastAsia="Times New Roman" w:hAnsi="Times New Roman" w:cs="Times New Roman"/>
          <w:lang w:eastAsia="ru-RU"/>
        </w:rPr>
        <w:t xml:space="preserve"> заявк</w:t>
      </w:r>
      <w:r w:rsidR="00577A1D">
        <w:rPr>
          <w:rFonts w:ascii="Times New Roman" w:eastAsia="Times New Roman" w:hAnsi="Times New Roman" w:cs="Times New Roman"/>
          <w:lang w:eastAsia="ru-RU"/>
        </w:rPr>
        <w:t>е</w:t>
      </w:r>
      <w:r w:rsidR="00153EB4">
        <w:rPr>
          <w:rFonts w:ascii="Times New Roman" w:eastAsia="Times New Roman" w:hAnsi="Times New Roman" w:cs="Times New Roman"/>
          <w:lang w:eastAsia="ru-RU"/>
        </w:rPr>
        <w:t xml:space="preserve"> Покупателя</w:t>
      </w:r>
      <w:r w:rsidRPr="00B74DE7">
        <w:rPr>
          <w:rFonts w:ascii="Times New Roman" w:eastAsia="Times New Roman" w:hAnsi="Times New Roman" w:cs="Times New Roman"/>
          <w:lang w:eastAsia="ru-RU"/>
        </w:rPr>
        <w:t xml:space="preserve">, а Покупатель </w:t>
      </w:r>
      <w:r w:rsidR="00577A1D">
        <w:rPr>
          <w:rFonts w:ascii="Times New Roman" w:eastAsia="Times New Roman" w:hAnsi="Times New Roman" w:cs="Times New Roman"/>
          <w:lang w:eastAsia="ru-RU"/>
        </w:rPr>
        <w:t xml:space="preserve">обязуется </w:t>
      </w:r>
      <w:r w:rsidRPr="00B74DE7">
        <w:rPr>
          <w:rFonts w:ascii="Times New Roman" w:eastAsia="Times New Roman" w:hAnsi="Times New Roman" w:cs="Times New Roman"/>
          <w:lang w:eastAsia="ru-RU"/>
        </w:rPr>
        <w:t>принять и оплатить его на условиях настоящего договора.</w:t>
      </w:r>
    </w:p>
    <w:p w:rsidR="00B74DE7" w:rsidRPr="00B74DE7" w:rsidRDefault="00B74DE7" w:rsidP="00AA7B65">
      <w:pPr>
        <w:spacing w:after="0" w:line="240" w:lineRule="auto"/>
        <w:ind w:firstLine="164"/>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 xml:space="preserve">1.2. Наименование, ассортимент, количество и цена товара указывается в </w:t>
      </w:r>
      <w:r w:rsidR="00577A1D">
        <w:rPr>
          <w:rFonts w:ascii="Times New Roman" w:eastAsia="Times New Roman" w:hAnsi="Times New Roman" w:cs="Times New Roman"/>
          <w:lang w:eastAsia="ru-RU"/>
        </w:rPr>
        <w:t xml:space="preserve">товарных </w:t>
      </w:r>
      <w:r w:rsidRPr="00B74DE7">
        <w:rPr>
          <w:rFonts w:ascii="Times New Roman" w:eastAsia="Times New Roman" w:hAnsi="Times New Roman" w:cs="Times New Roman"/>
          <w:lang w:eastAsia="ru-RU"/>
        </w:rPr>
        <w:t>накладных, которые являются неотъемлемой частью настоящего договора.</w:t>
      </w:r>
    </w:p>
    <w:p w:rsidR="00B74DE7" w:rsidRPr="00B74DE7" w:rsidRDefault="00B74DE7" w:rsidP="00AA7B65">
      <w:pPr>
        <w:spacing w:after="0" w:line="240" w:lineRule="auto"/>
        <w:jc w:val="center"/>
        <w:rPr>
          <w:rFonts w:ascii="Times New Roman" w:eastAsia="Times New Roman" w:hAnsi="Times New Roman" w:cs="Times New Roman"/>
          <w:lang w:eastAsia="ru-RU"/>
        </w:rPr>
      </w:pPr>
      <w:r w:rsidRPr="00B74DE7">
        <w:rPr>
          <w:rFonts w:ascii="Times New Roman" w:eastAsia="Times New Roman" w:hAnsi="Times New Roman" w:cs="Times New Roman"/>
          <w:b/>
          <w:bCs/>
          <w:lang w:eastAsia="ru-RU"/>
        </w:rPr>
        <w:t>2. Качество товара</w:t>
      </w:r>
    </w:p>
    <w:p w:rsidR="00B74DE7" w:rsidRPr="00B74DE7"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2.1. Качество поставляемого товара должно соответствовать требованиям ГОСТ или ТУ, установленным действующим законодательством.</w:t>
      </w:r>
    </w:p>
    <w:p w:rsidR="00B74DE7"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2.2. Качество товара должно быть подтверждено сертификатом соответствия и/или удостоверением качества товара.</w:t>
      </w:r>
      <w:r w:rsidR="00A220E3">
        <w:rPr>
          <w:rFonts w:ascii="Times New Roman" w:eastAsia="Times New Roman" w:hAnsi="Times New Roman" w:cs="Times New Roman"/>
          <w:lang w:eastAsia="ru-RU"/>
        </w:rPr>
        <w:t xml:space="preserve"> В случае отсутствия при поставке товара сертификатов соответствия на товары, подлежащие обязательной сертификации, перечень которых утвержден Постановлением Правительства РФ от 13.08.1997 г. № 1013, Покупатель вправе отказаться от Товара.</w:t>
      </w:r>
    </w:p>
    <w:p w:rsidR="00B073A8" w:rsidRDefault="00B073A8" w:rsidP="00AA7B65">
      <w:pPr>
        <w:spacing w:after="0" w:line="240" w:lineRule="auto"/>
        <w:ind w:firstLine="165"/>
        <w:jc w:val="both"/>
        <w:rPr>
          <w:rFonts w:ascii="Times New Roman" w:eastAsia="Times New Roman" w:hAnsi="Times New Roman" w:cs="Times New Roman"/>
          <w:lang w:eastAsia="ru-RU"/>
        </w:rPr>
      </w:pPr>
      <w:r>
        <w:rPr>
          <w:rFonts w:ascii="Times New Roman" w:eastAsia="Times New Roman" w:hAnsi="Times New Roman" w:cs="Times New Roman"/>
          <w:lang w:eastAsia="ru-RU"/>
        </w:rPr>
        <w:t>2.3. Упаковка Товара должна соответствовать требованиям, предъявляемым к упаковке данного вида Товара</w:t>
      </w:r>
      <w:r w:rsidR="009B543E">
        <w:rPr>
          <w:rFonts w:ascii="Times New Roman" w:eastAsia="Times New Roman" w:hAnsi="Times New Roman" w:cs="Times New Roman"/>
          <w:lang w:eastAsia="ru-RU"/>
        </w:rPr>
        <w:t xml:space="preserve"> законодательством РФ и обеспечивать полную сохранность товара при погрузке, выгрузке, транспортировке, хранении.</w:t>
      </w:r>
    </w:p>
    <w:p w:rsidR="00B74DE7" w:rsidRPr="00B74DE7" w:rsidRDefault="00B74DE7" w:rsidP="00AA7B65">
      <w:pPr>
        <w:spacing w:after="0" w:line="240" w:lineRule="auto"/>
        <w:jc w:val="center"/>
        <w:rPr>
          <w:rFonts w:ascii="Times New Roman" w:eastAsia="Times New Roman" w:hAnsi="Times New Roman" w:cs="Times New Roman"/>
          <w:lang w:eastAsia="ru-RU"/>
        </w:rPr>
      </w:pPr>
      <w:r w:rsidRPr="00B74DE7">
        <w:rPr>
          <w:rFonts w:ascii="Times New Roman" w:eastAsia="Times New Roman" w:hAnsi="Times New Roman" w:cs="Times New Roman"/>
          <w:b/>
          <w:bCs/>
          <w:lang w:eastAsia="ru-RU"/>
        </w:rPr>
        <w:t>3. Условия поставки товара</w:t>
      </w:r>
    </w:p>
    <w:p w:rsidR="00B74DE7" w:rsidRPr="00B74DE7"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 xml:space="preserve">3.1. Поставка товара осуществляется отдельными партиями в соответствии с заявками Покупателя, в </w:t>
      </w:r>
      <w:r w:rsidR="00577A1D">
        <w:rPr>
          <w:rFonts w:ascii="Times New Roman" w:eastAsia="Times New Roman" w:hAnsi="Times New Roman" w:cs="Times New Roman"/>
          <w:lang w:eastAsia="ru-RU"/>
        </w:rPr>
        <w:t>течение двух - трех дней, со дня согласования Покупателем заявки</w:t>
      </w:r>
      <w:r w:rsidRPr="00B74DE7">
        <w:rPr>
          <w:rFonts w:ascii="Times New Roman" w:eastAsia="Times New Roman" w:hAnsi="Times New Roman" w:cs="Times New Roman"/>
          <w:lang w:eastAsia="ru-RU"/>
        </w:rPr>
        <w:t>.</w:t>
      </w:r>
    </w:p>
    <w:p w:rsidR="00B74DE7" w:rsidRPr="00B74DE7"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3.2. Заявки на поставку товара направляются Покупателем Поставщику посредством факсимильной, телефонной связи, интернет или через представителя. Заявка считается принятой после согласования сторонами количества, ассортимента, цены и сроков поставки товара.</w:t>
      </w:r>
    </w:p>
    <w:p w:rsidR="00B74DE7"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 xml:space="preserve">3.3. </w:t>
      </w:r>
      <w:r w:rsidR="00F07515">
        <w:rPr>
          <w:rFonts w:ascii="Times New Roman" w:eastAsia="Times New Roman" w:hAnsi="Times New Roman" w:cs="Times New Roman"/>
          <w:lang w:eastAsia="ru-RU"/>
        </w:rPr>
        <w:t>Доставка Продукции Покупателю осуществляется Поставщиком. Транспортные расходы несет Поставщик.</w:t>
      </w:r>
    </w:p>
    <w:p w:rsidR="00D55AB1" w:rsidRPr="00B74DE7" w:rsidRDefault="00D55AB1" w:rsidP="00AA7B65">
      <w:pPr>
        <w:spacing w:after="0" w:line="240" w:lineRule="auto"/>
        <w:ind w:firstLine="165"/>
        <w:jc w:val="both"/>
        <w:rPr>
          <w:rFonts w:ascii="Times New Roman" w:eastAsia="Times New Roman" w:hAnsi="Times New Roman" w:cs="Times New Roman"/>
          <w:lang w:eastAsia="ru-RU"/>
        </w:rPr>
      </w:pPr>
      <w:r>
        <w:rPr>
          <w:rFonts w:ascii="Times New Roman" w:eastAsia="Times New Roman" w:hAnsi="Times New Roman" w:cs="Times New Roman"/>
          <w:lang w:eastAsia="ru-RU"/>
        </w:rPr>
        <w:t>3.4. Продукция должна быть упакована в стандартные для производителя или п</w:t>
      </w:r>
      <w:r w:rsidR="00F07515">
        <w:rPr>
          <w:rFonts w:ascii="Times New Roman" w:eastAsia="Times New Roman" w:hAnsi="Times New Roman" w:cs="Times New Roman"/>
          <w:lang w:eastAsia="ru-RU"/>
        </w:rPr>
        <w:t xml:space="preserve">оставщика Товара средства упаковки. </w:t>
      </w:r>
    </w:p>
    <w:p w:rsidR="00B74DE7" w:rsidRPr="00B74DE7"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3.5. Прием-передача поставляемого товара оформляется накладной, которая подписывается уполномоченными представителями Покупателя и Поставщика.</w:t>
      </w:r>
    </w:p>
    <w:p w:rsidR="00B74DE7" w:rsidRPr="00B74DE7"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 xml:space="preserve">3.6. </w:t>
      </w:r>
      <w:r w:rsidR="00F07515">
        <w:rPr>
          <w:rFonts w:ascii="Times New Roman" w:eastAsia="Times New Roman" w:hAnsi="Times New Roman" w:cs="Times New Roman"/>
          <w:lang w:eastAsia="ru-RU"/>
        </w:rPr>
        <w:t>Право собственности (риск случайной гибели), на переданный по настоящему Договору товар, переходит от Поставщика к Покупателю с момента предоставления товара в распоряжение представителя Покупателя и документального</w:t>
      </w:r>
      <w:r w:rsidR="00AA7B65">
        <w:rPr>
          <w:rFonts w:ascii="Times New Roman" w:eastAsia="Times New Roman" w:hAnsi="Times New Roman" w:cs="Times New Roman"/>
          <w:lang w:eastAsia="ru-RU"/>
        </w:rPr>
        <w:t xml:space="preserve"> оформления передачи товара (подписания товарной накладной представителями сторон).</w:t>
      </w:r>
    </w:p>
    <w:p w:rsidR="00B74DE7" w:rsidRPr="00B74DE7"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3.</w:t>
      </w:r>
      <w:r w:rsidR="00AA7B65">
        <w:rPr>
          <w:rFonts w:ascii="Times New Roman" w:eastAsia="Times New Roman" w:hAnsi="Times New Roman" w:cs="Times New Roman"/>
          <w:lang w:eastAsia="ru-RU"/>
        </w:rPr>
        <w:t>7</w:t>
      </w:r>
      <w:r w:rsidRPr="00B74DE7">
        <w:rPr>
          <w:rFonts w:ascii="Times New Roman" w:eastAsia="Times New Roman" w:hAnsi="Times New Roman" w:cs="Times New Roman"/>
          <w:lang w:eastAsia="ru-RU"/>
        </w:rPr>
        <w:t xml:space="preserve">. Поставщик обязан одновременно с передачей товара </w:t>
      </w:r>
      <w:proofErr w:type="gramStart"/>
      <w:r w:rsidRPr="00B74DE7">
        <w:rPr>
          <w:rFonts w:ascii="Times New Roman" w:eastAsia="Times New Roman" w:hAnsi="Times New Roman" w:cs="Times New Roman"/>
          <w:lang w:eastAsia="ru-RU"/>
        </w:rPr>
        <w:t>предоставить Покупателю следующие документы</w:t>
      </w:r>
      <w:proofErr w:type="gramEnd"/>
      <w:r w:rsidRPr="00B74DE7">
        <w:rPr>
          <w:rFonts w:ascii="Times New Roman" w:eastAsia="Times New Roman" w:hAnsi="Times New Roman" w:cs="Times New Roman"/>
          <w:lang w:eastAsia="ru-RU"/>
        </w:rPr>
        <w:t xml:space="preserve"> на товар:</w:t>
      </w:r>
    </w:p>
    <w:p w:rsidR="00B74DE7" w:rsidRPr="00B74DE7"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 xml:space="preserve">- </w:t>
      </w:r>
      <w:r w:rsidR="00AA7B65">
        <w:rPr>
          <w:rFonts w:ascii="Times New Roman" w:eastAsia="Times New Roman" w:hAnsi="Times New Roman" w:cs="Times New Roman"/>
          <w:lang w:eastAsia="ru-RU"/>
        </w:rPr>
        <w:t xml:space="preserve">товарную </w:t>
      </w:r>
      <w:r w:rsidRPr="00B74DE7">
        <w:rPr>
          <w:rFonts w:ascii="Times New Roman" w:eastAsia="Times New Roman" w:hAnsi="Times New Roman" w:cs="Times New Roman"/>
          <w:lang w:eastAsia="ru-RU"/>
        </w:rPr>
        <w:t>накладную в 1 экз.</w:t>
      </w:r>
    </w:p>
    <w:p w:rsidR="00B74DE7"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 документы, предусмотренные действующим законодательством, подтверждающие качество и безопасность товара.</w:t>
      </w:r>
    </w:p>
    <w:p w:rsidR="00BC78D5" w:rsidRDefault="00742078" w:rsidP="00AA7B65">
      <w:pPr>
        <w:spacing w:after="0" w:line="240" w:lineRule="auto"/>
        <w:ind w:firstLine="16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3.8. </w:t>
      </w:r>
      <w:r w:rsidR="00BC78D5">
        <w:rPr>
          <w:rFonts w:ascii="Times New Roman" w:eastAsia="Times New Roman" w:hAnsi="Times New Roman" w:cs="Times New Roman"/>
          <w:lang w:eastAsia="ru-RU"/>
        </w:rPr>
        <w:t>Весь поставляемый Товар Поставщиком должен иметь маркировку, которая должна содержать следующие сведения:</w:t>
      </w:r>
    </w:p>
    <w:p w:rsidR="00BC78D5" w:rsidRDefault="00BC78D5" w:rsidP="00AA7B65">
      <w:pPr>
        <w:spacing w:after="0" w:line="240" w:lineRule="auto"/>
        <w:ind w:firstLine="16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E312A">
        <w:rPr>
          <w:rFonts w:ascii="Times New Roman" w:eastAsia="Times New Roman" w:hAnsi="Times New Roman" w:cs="Times New Roman"/>
          <w:lang w:eastAsia="ru-RU"/>
        </w:rPr>
        <w:t>н</w:t>
      </w:r>
      <w:r>
        <w:rPr>
          <w:rFonts w:ascii="Times New Roman" w:eastAsia="Times New Roman" w:hAnsi="Times New Roman" w:cs="Times New Roman"/>
          <w:lang w:eastAsia="ru-RU"/>
        </w:rPr>
        <w:t>аименование товара;</w:t>
      </w:r>
    </w:p>
    <w:p w:rsidR="00BC78D5" w:rsidRDefault="00BC78D5" w:rsidP="00AA7B65">
      <w:pPr>
        <w:spacing w:after="0" w:line="240" w:lineRule="auto"/>
        <w:ind w:firstLine="16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0065F">
        <w:rPr>
          <w:rFonts w:ascii="Times New Roman" w:eastAsia="Times New Roman" w:hAnsi="Times New Roman" w:cs="Times New Roman"/>
          <w:lang w:eastAsia="ru-RU"/>
        </w:rPr>
        <w:t>фирменное наименование и место нахождения (юридический</w:t>
      </w:r>
      <w:r w:rsidR="002E312A">
        <w:rPr>
          <w:rFonts w:ascii="Times New Roman" w:eastAsia="Times New Roman" w:hAnsi="Times New Roman" w:cs="Times New Roman"/>
          <w:lang w:eastAsia="ru-RU"/>
        </w:rPr>
        <w:t xml:space="preserve"> адрес) изготовителя товара;</w:t>
      </w:r>
    </w:p>
    <w:p w:rsidR="002E312A" w:rsidRDefault="002E312A" w:rsidP="00AA7B65">
      <w:pPr>
        <w:spacing w:after="0" w:line="240" w:lineRule="auto"/>
        <w:ind w:firstLine="165"/>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обозначение стандартов, обязательным требованиям которых должен соответствовать товар;</w:t>
      </w:r>
    </w:p>
    <w:p w:rsidR="002E312A" w:rsidRDefault="002E312A" w:rsidP="00AA7B65">
      <w:pPr>
        <w:spacing w:after="0" w:line="240" w:lineRule="auto"/>
        <w:ind w:firstLine="165"/>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сведения об основных потребительских свойствах товара;</w:t>
      </w:r>
    </w:p>
    <w:p w:rsidR="002E312A" w:rsidRDefault="002E312A" w:rsidP="00AA7B65">
      <w:pPr>
        <w:spacing w:after="0" w:line="240" w:lineRule="auto"/>
        <w:ind w:firstLine="165"/>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правила и условия эффективного и безопасного использования товара;</w:t>
      </w:r>
    </w:p>
    <w:p w:rsidR="002E312A" w:rsidRDefault="002E312A" w:rsidP="00AA7B65">
      <w:pPr>
        <w:spacing w:after="0" w:line="240" w:lineRule="auto"/>
        <w:ind w:firstLine="165"/>
        <w:jc w:val="both"/>
        <w:rPr>
          <w:rFonts w:ascii="Times New Roman" w:eastAsia="Times New Roman" w:hAnsi="Times New Roman" w:cs="Times New Roman"/>
          <w:lang w:eastAsia="ru-RU"/>
        </w:rPr>
      </w:pPr>
      <w:r>
        <w:rPr>
          <w:rFonts w:ascii="Times New Roman" w:eastAsia="Times New Roman" w:hAnsi="Times New Roman" w:cs="Times New Roman"/>
          <w:lang w:eastAsia="ru-RU"/>
        </w:rPr>
        <w:t>- гарантийный срок, если он установлен для конкретного товара;</w:t>
      </w:r>
    </w:p>
    <w:p w:rsidR="002E312A" w:rsidRDefault="002E312A" w:rsidP="00AA7B65">
      <w:pPr>
        <w:spacing w:after="0" w:line="240" w:lineRule="auto"/>
        <w:ind w:firstLine="165"/>
        <w:jc w:val="both"/>
        <w:rPr>
          <w:rFonts w:ascii="Times New Roman" w:eastAsia="Times New Roman" w:hAnsi="Times New Roman" w:cs="Times New Roman"/>
          <w:lang w:eastAsia="ru-RU"/>
        </w:rPr>
      </w:pPr>
      <w:r>
        <w:rPr>
          <w:rFonts w:ascii="Times New Roman" w:eastAsia="Times New Roman" w:hAnsi="Times New Roman" w:cs="Times New Roman"/>
          <w:lang w:eastAsia="ru-RU"/>
        </w:rPr>
        <w:t>- срок службы или срок годности, если они установлены для конкретного товара, а также сведения о необходимых действиях покупателя по истечении указанных сроков и возможных последствиях при невыполнении таких действий, если товары по истечении указанных сроков представляют опасность для жизни, здоровья и имущества потребителя или становятся непригодным для использования по назначению;</w:t>
      </w:r>
    </w:p>
    <w:p w:rsidR="002E312A" w:rsidRDefault="002E312A" w:rsidP="00AA7B65">
      <w:pPr>
        <w:spacing w:after="0" w:line="240" w:lineRule="auto"/>
        <w:ind w:firstLine="16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наименование входящих в состав пищевых продуктов ингредиентов, </w:t>
      </w:r>
      <w:r w:rsidR="00897AD7">
        <w:rPr>
          <w:rFonts w:ascii="Times New Roman" w:eastAsia="Times New Roman" w:hAnsi="Times New Roman" w:cs="Times New Roman"/>
          <w:lang w:eastAsia="ru-RU"/>
        </w:rPr>
        <w:t>в</w:t>
      </w:r>
      <w:r>
        <w:rPr>
          <w:rFonts w:ascii="Times New Roman" w:eastAsia="Times New Roman" w:hAnsi="Times New Roman" w:cs="Times New Roman"/>
          <w:lang w:eastAsia="ru-RU"/>
        </w:rPr>
        <w:t>ключая пищевые добавки;</w:t>
      </w:r>
    </w:p>
    <w:p w:rsidR="002E312A" w:rsidRDefault="002E312A" w:rsidP="00AA7B65">
      <w:pPr>
        <w:spacing w:after="0" w:line="240" w:lineRule="auto"/>
        <w:ind w:firstLine="165"/>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lastRenderedPageBreak/>
        <w:t>- сведения о пищевой ценности (калорийность продукта, содержание белков, жиров, углеводов, витаминов, макро- и микроэлементов), весе или объеме;</w:t>
      </w:r>
      <w:proofErr w:type="gramEnd"/>
    </w:p>
    <w:p w:rsidR="002E312A" w:rsidRDefault="002E312A" w:rsidP="00AA7B65">
      <w:pPr>
        <w:spacing w:after="0" w:line="240" w:lineRule="auto"/>
        <w:ind w:firstLine="16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97AD7">
        <w:rPr>
          <w:rFonts w:ascii="Times New Roman" w:eastAsia="Times New Roman" w:hAnsi="Times New Roman" w:cs="Times New Roman"/>
          <w:lang w:eastAsia="ru-RU"/>
        </w:rPr>
        <w:t>назначение, условия и область применения (для продуктов детского, диетического питания и биологически активных добавок);</w:t>
      </w:r>
    </w:p>
    <w:p w:rsidR="00897AD7" w:rsidRDefault="00897AD7" w:rsidP="00AA7B65">
      <w:pPr>
        <w:spacing w:after="0" w:line="240" w:lineRule="auto"/>
        <w:ind w:firstLine="165"/>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способы и условия приготовления (для концентратов и полуфабрикатов) и применение (для продуктов детского и диетического питания);</w:t>
      </w:r>
    </w:p>
    <w:p w:rsidR="00897AD7" w:rsidRDefault="00897AD7" w:rsidP="00AA7B65">
      <w:pPr>
        <w:spacing w:after="0" w:line="240" w:lineRule="auto"/>
        <w:ind w:firstLine="165"/>
        <w:jc w:val="both"/>
        <w:rPr>
          <w:rFonts w:ascii="Times New Roman" w:eastAsia="Times New Roman" w:hAnsi="Times New Roman" w:cs="Times New Roman"/>
          <w:lang w:eastAsia="ru-RU"/>
        </w:rPr>
      </w:pPr>
      <w:r>
        <w:rPr>
          <w:rFonts w:ascii="Times New Roman" w:eastAsia="Times New Roman" w:hAnsi="Times New Roman" w:cs="Times New Roman"/>
          <w:lang w:eastAsia="ru-RU"/>
        </w:rPr>
        <w:t>- условия хранения (для товаров, для которых установлены обязательные требования к условиям хранения);</w:t>
      </w:r>
    </w:p>
    <w:p w:rsidR="00897AD7" w:rsidRDefault="00897AD7" w:rsidP="00AA7B65">
      <w:pPr>
        <w:spacing w:after="0" w:line="240" w:lineRule="auto"/>
        <w:ind w:firstLine="165"/>
        <w:jc w:val="both"/>
        <w:rPr>
          <w:rFonts w:ascii="Times New Roman" w:eastAsia="Times New Roman" w:hAnsi="Times New Roman" w:cs="Times New Roman"/>
          <w:lang w:eastAsia="ru-RU"/>
        </w:rPr>
      </w:pPr>
      <w:r>
        <w:rPr>
          <w:rFonts w:ascii="Times New Roman" w:eastAsia="Times New Roman" w:hAnsi="Times New Roman" w:cs="Times New Roman"/>
          <w:lang w:eastAsia="ru-RU"/>
        </w:rPr>
        <w:t>- дату изготовления и дату упаковки товара;</w:t>
      </w:r>
    </w:p>
    <w:p w:rsidR="00897AD7" w:rsidRDefault="00897AD7" w:rsidP="00AA7B65">
      <w:pPr>
        <w:spacing w:after="0" w:line="240" w:lineRule="auto"/>
        <w:ind w:firstLine="165"/>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противопоказания для употребления в пищу при отдельных видах заболеваний (для товаров, информация о которых должна содержать противопоказания для употребления в пищу при отдельных видах заболеваний);</w:t>
      </w:r>
    </w:p>
    <w:p w:rsidR="00897AD7" w:rsidRDefault="00897AD7" w:rsidP="00AA7B65">
      <w:pPr>
        <w:spacing w:after="0" w:line="240" w:lineRule="auto"/>
        <w:ind w:firstLine="165"/>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сведения о государственной регистрации (для пищевых продуктов, подлежащих государственной регистрации).</w:t>
      </w:r>
    </w:p>
    <w:p w:rsidR="00B74DE7" w:rsidRPr="00B74DE7" w:rsidRDefault="00B74DE7" w:rsidP="00AA7B65">
      <w:pPr>
        <w:spacing w:after="0" w:line="240" w:lineRule="auto"/>
        <w:jc w:val="center"/>
        <w:rPr>
          <w:rFonts w:ascii="Times New Roman" w:eastAsia="Times New Roman" w:hAnsi="Times New Roman" w:cs="Times New Roman"/>
          <w:lang w:eastAsia="ru-RU"/>
        </w:rPr>
      </w:pPr>
      <w:r w:rsidRPr="00B74DE7">
        <w:rPr>
          <w:rFonts w:ascii="Times New Roman" w:eastAsia="Times New Roman" w:hAnsi="Times New Roman" w:cs="Times New Roman"/>
          <w:b/>
          <w:bCs/>
          <w:lang w:eastAsia="ru-RU"/>
        </w:rPr>
        <w:t>4. Цена и порядок расчетов</w:t>
      </w:r>
    </w:p>
    <w:p w:rsidR="00B74DE7" w:rsidRPr="00B74DE7"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 xml:space="preserve">4.1. </w:t>
      </w:r>
      <w:r w:rsidR="008D3BDE">
        <w:rPr>
          <w:rFonts w:ascii="Times New Roman" w:eastAsia="Times New Roman" w:hAnsi="Times New Roman" w:cs="Times New Roman"/>
          <w:lang w:eastAsia="ru-RU"/>
        </w:rPr>
        <w:t>Цена единицы товара и общая стоимость партии Товара указываются в накладной на партию Товара. Покупатель оплачивает поставленный Поставщиком Товар по ценам, указанным в товарных накладных на конкретную партию Товара. Общая сумма Договора определяется на основании суммы всех товарных накладных.</w:t>
      </w:r>
    </w:p>
    <w:p w:rsidR="00B74DE7" w:rsidRPr="00B74DE7"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4.2. Расчеты за товар производятся в течение ___________</w:t>
      </w:r>
      <w:r w:rsidR="008D3BDE">
        <w:rPr>
          <w:rFonts w:ascii="Times New Roman" w:eastAsia="Times New Roman" w:hAnsi="Times New Roman" w:cs="Times New Roman"/>
          <w:lang w:eastAsia="ru-RU"/>
        </w:rPr>
        <w:t>________________</w:t>
      </w:r>
      <w:r w:rsidRPr="00B74DE7">
        <w:rPr>
          <w:rFonts w:ascii="Times New Roman" w:eastAsia="Times New Roman" w:hAnsi="Times New Roman" w:cs="Times New Roman"/>
          <w:lang w:eastAsia="ru-RU"/>
        </w:rPr>
        <w:t xml:space="preserve"> календарных дней от даты поставки товара.</w:t>
      </w:r>
    </w:p>
    <w:p w:rsidR="00742078"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 xml:space="preserve">4.3. Оплата товара производится Покупателем путем перечисления денежных средств на расчетный счет Поставщика. При этом днем оплаты считается день </w:t>
      </w:r>
      <w:r w:rsidR="008D3BDE">
        <w:rPr>
          <w:rFonts w:ascii="Times New Roman" w:eastAsia="Times New Roman" w:hAnsi="Times New Roman" w:cs="Times New Roman"/>
          <w:lang w:eastAsia="ru-RU"/>
        </w:rPr>
        <w:t>списания</w:t>
      </w:r>
      <w:r w:rsidRPr="00B74DE7">
        <w:rPr>
          <w:rFonts w:ascii="Times New Roman" w:eastAsia="Times New Roman" w:hAnsi="Times New Roman" w:cs="Times New Roman"/>
          <w:lang w:eastAsia="ru-RU"/>
        </w:rPr>
        <w:t xml:space="preserve"> денежных средств</w:t>
      </w:r>
      <w:r w:rsidR="008D3BDE">
        <w:rPr>
          <w:rFonts w:ascii="Times New Roman" w:eastAsia="Times New Roman" w:hAnsi="Times New Roman" w:cs="Times New Roman"/>
          <w:lang w:eastAsia="ru-RU"/>
        </w:rPr>
        <w:t xml:space="preserve"> со счета Покупателя</w:t>
      </w:r>
      <w:r w:rsidRPr="00B74DE7">
        <w:rPr>
          <w:rFonts w:ascii="Times New Roman" w:eastAsia="Times New Roman" w:hAnsi="Times New Roman" w:cs="Times New Roman"/>
          <w:lang w:eastAsia="ru-RU"/>
        </w:rPr>
        <w:t xml:space="preserve"> на расчетный счет Поставщика. </w:t>
      </w:r>
    </w:p>
    <w:p w:rsidR="00B74DE7" w:rsidRPr="00B74DE7"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4.4. Оплата товара также может производиться наличными денежными средствами в пределах, установленных действующим законодательством.</w:t>
      </w:r>
    </w:p>
    <w:p w:rsidR="00B74DE7" w:rsidRPr="00B74DE7" w:rsidRDefault="00B74DE7" w:rsidP="00AA7B65">
      <w:pPr>
        <w:spacing w:after="0" w:line="240" w:lineRule="auto"/>
        <w:jc w:val="center"/>
        <w:rPr>
          <w:rFonts w:ascii="Times New Roman" w:eastAsia="Times New Roman" w:hAnsi="Times New Roman" w:cs="Times New Roman"/>
          <w:lang w:eastAsia="ru-RU"/>
        </w:rPr>
      </w:pPr>
      <w:r w:rsidRPr="00B74DE7">
        <w:rPr>
          <w:rFonts w:ascii="Times New Roman" w:eastAsia="Times New Roman" w:hAnsi="Times New Roman" w:cs="Times New Roman"/>
          <w:b/>
          <w:bCs/>
          <w:lang w:eastAsia="ru-RU"/>
        </w:rPr>
        <w:t>5. Порядок приемки товара, претензии</w:t>
      </w:r>
    </w:p>
    <w:p w:rsidR="00B74DE7" w:rsidRPr="00B74DE7"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5.1. Приемка товара по количеству и качеству производится во время передачи товаров Покупателю.</w:t>
      </w:r>
    </w:p>
    <w:p w:rsidR="00B74DE7" w:rsidRPr="00B74DE7"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5.2. Приемка товаров по количеству производится на основании накладных, по качеству - на основании сертификата соответствия.</w:t>
      </w:r>
    </w:p>
    <w:p w:rsidR="00B74DE7" w:rsidRPr="00B74DE7"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5.3. В случае несоответствия количества или ассортимента товаров согласно заявке, в накладной должна быть сделана отметка о фактически принятом количестве и ассортименте</w:t>
      </w:r>
      <w:r w:rsidR="00742078">
        <w:rPr>
          <w:rFonts w:ascii="Times New Roman" w:eastAsia="Times New Roman" w:hAnsi="Times New Roman" w:cs="Times New Roman"/>
          <w:lang w:eastAsia="ru-RU"/>
        </w:rPr>
        <w:t>.</w:t>
      </w:r>
      <w:r w:rsidRPr="00B74DE7">
        <w:rPr>
          <w:rFonts w:ascii="Times New Roman" w:eastAsia="Times New Roman" w:hAnsi="Times New Roman" w:cs="Times New Roman"/>
          <w:lang w:eastAsia="ru-RU"/>
        </w:rPr>
        <w:t xml:space="preserve"> На основании этого Покупатель может требовать от Поставщика поставки недостающих товаров.</w:t>
      </w:r>
    </w:p>
    <w:p w:rsidR="00B74DE7" w:rsidRPr="00B74DE7"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5.4. При обнаружении недостатков товара Покупатель может предъявить Поставщику претензии по качеству товара:</w:t>
      </w:r>
    </w:p>
    <w:p w:rsidR="00B74DE7" w:rsidRPr="00B74DE7"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 по видимым недостаткам товара и упаковки - только в момент приемки товара</w:t>
      </w:r>
    </w:p>
    <w:p w:rsidR="00B74DE7" w:rsidRPr="00B74DE7"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 по выявленным в процессе реализации товаров скрытым дефектам - в течени</w:t>
      </w:r>
      <w:proofErr w:type="gramStart"/>
      <w:r w:rsidRPr="00B74DE7">
        <w:rPr>
          <w:rFonts w:ascii="Times New Roman" w:eastAsia="Times New Roman" w:hAnsi="Times New Roman" w:cs="Times New Roman"/>
          <w:lang w:eastAsia="ru-RU"/>
        </w:rPr>
        <w:t>и</w:t>
      </w:r>
      <w:proofErr w:type="gramEnd"/>
      <w:r w:rsidRPr="00B74DE7">
        <w:rPr>
          <w:rFonts w:ascii="Times New Roman" w:eastAsia="Times New Roman" w:hAnsi="Times New Roman" w:cs="Times New Roman"/>
          <w:lang w:eastAsia="ru-RU"/>
        </w:rPr>
        <w:t xml:space="preserve"> </w:t>
      </w:r>
      <w:r w:rsidR="00742078">
        <w:rPr>
          <w:rFonts w:ascii="Times New Roman" w:eastAsia="Times New Roman" w:hAnsi="Times New Roman" w:cs="Times New Roman"/>
          <w:lang w:eastAsia="ru-RU"/>
        </w:rPr>
        <w:t>срока годности товара</w:t>
      </w:r>
      <w:r w:rsidRPr="00B74DE7">
        <w:rPr>
          <w:rFonts w:ascii="Times New Roman" w:eastAsia="Times New Roman" w:hAnsi="Times New Roman" w:cs="Times New Roman"/>
          <w:lang w:eastAsia="ru-RU"/>
        </w:rPr>
        <w:t>, при условии соблюдения режима хранения и реализации товаров.</w:t>
      </w:r>
    </w:p>
    <w:p w:rsidR="00742078"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5.5. По каждому факту обнаружения недостатков составляются акты</w:t>
      </w:r>
      <w:r w:rsidR="00742078">
        <w:rPr>
          <w:rFonts w:ascii="Times New Roman" w:eastAsia="Times New Roman" w:hAnsi="Times New Roman" w:cs="Times New Roman"/>
          <w:lang w:eastAsia="ru-RU"/>
        </w:rPr>
        <w:t>.</w:t>
      </w:r>
      <w:r w:rsidRPr="00B74DE7">
        <w:rPr>
          <w:rFonts w:ascii="Times New Roman" w:eastAsia="Times New Roman" w:hAnsi="Times New Roman" w:cs="Times New Roman"/>
          <w:lang w:eastAsia="ru-RU"/>
        </w:rPr>
        <w:t xml:space="preserve"> </w:t>
      </w:r>
    </w:p>
    <w:p w:rsidR="00B073A8" w:rsidRDefault="00B74DE7" w:rsidP="00B073A8">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 xml:space="preserve">5.6. </w:t>
      </w:r>
      <w:proofErr w:type="gramStart"/>
      <w:r w:rsidR="00B073A8">
        <w:rPr>
          <w:rFonts w:ascii="Times New Roman" w:eastAsia="Times New Roman" w:hAnsi="Times New Roman" w:cs="Times New Roman"/>
          <w:lang w:eastAsia="ru-RU"/>
        </w:rPr>
        <w:t>При обнаружении во время приемки Товара, у которого качество, комплектность, маркировка, тара или упаковка не соответствует требованиям стандартов, техническим условиям, требованиям настоящего Договора либо данным, указанным в маркировке и сопроводительных документах, равно как и Товара с истекшим сроком годности, Покупатель вправе отказаться от соответствующей части Товара, а Поставщик обязуется вывезти несоответствующий указанным требованиям товар.</w:t>
      </w:r>
      <w:proofErr w:type="gramEnd"/>
    </w:p>
    <w:p w:rsidR="00B74DE7" w:rsidRPr="00B74DE7" w:rsidRDefault="00B74DE7" w:rsidP="00AA7B65">
      <w:pPr>
        <w:spacing w:after="0" w:line="240" w:lineRule="auto"/>
        <w:jc w:val="center"/>
        <w:rPr>
          <w:rFonts w:ascii="Times New Roman" w:eastAsia="Times New Roman" w:hAnsi="Times New Roman" w:cs="Times New Roman"/>
          <w:lang w:eastAsia="ru-RU"/>
        </w:rPr>
      </w:pPr>
      <w:r w:rsidRPr="00B74DE7">
        <w:rPr>
          <w:rFonts w:ascii="Times New Roman" w:eastAsia="Times New Roman" w:hAnsi="Times New Roman" w:cs="Times New Roman"/>
          <w:b/>
          <w:bCs/>
          <w:lang w:eastAsia="ru-RU"/>
        </w:rPr>
        <w:t>6. Ответственность сторон</w:t>
      </w:r>
    </w:p>
    <w:p w:rsidR="00B74DE7" w:rsidRPr="00B74DE7"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B74DE7"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6.2. В случае нарушения Покупателем сроков оплаты полученного товара. Поставщик вправе начислить Покупателю пени из расчета 0,</w:t>
      </w:r>
      <w:r w:rsidR="009B543E">
        <w:rPr>
          <w:rFonts w:ascii="Times New Roman" w:eastAsia="Times New Roman" w:hAnsi="Times New Roman" w:cs="Times New Roman"/>
          <w:lang w:eastAsia="ru-RU"/>
        </w:rPr>
        <w:t>0</w:t>
      </w:r>
      <w:r w:rsidRPr="00B74DE7">
        <w:rPr>
          <w:rFonts w:ascii="Times New Roman" w:eastAsia="Times New Roman" w:hAnsi="Times New Roman" w:cs="Times New Roman"/>
          <w:lang w:eastAsia="ru-RU"/>
        </w:rPr>
        <w:t>5 % от стоимости поставленного товара за каждый день просрочки оплаты.</w:t>
      </w:r>
    </w:p>
    <w:p w:rsidR="009B543E" w:rsidRDefault="009B543E" w:rsidP="00AA7B65">
      <w:pPr>
        <w:spacing w:after="0" w:line="240" w:lineRule="auto"/>
        <w:ind w:firstLine="165"/>
        <w:jc w:val="both"/>
        <w:rPr>
          <w:rFonts w:ascii="Times New Roman" w:eastAsia="Times New Roman" w:hAnsi="Times New Roman" w:cs="Times New Roman"/>
          <w:lang w:eastAsia="ru-RU"/>
        </w:rPr>
      </w:pPr>
      <w:r>
        <w:rPr>
          <w:rFonts w:ascii="Times New Roman" w:eastAsia="Times New Roman" w:hAnsi="Times New Roman" w:cs="Times New Roman"/>
          <w:lang w:eastAsia="ru-RU"/>
        </w:rPr>
        <w:t>6.3. В случае нарушения Поставщиком условий п. 3.8. настоящего договора, Поставщик обязуется возместить Покупателю все понесенные им убытки, включая штрафные санкции контролирующих органов.</w:t>
      </w:r>
    </w:p>
    <w:p w:rsidR="00FC019A" w:rsidRDefault="009B543E" w:rsidP="00AA7B65">
      <w:pPr>
        <w:spacing w:after="0" w:line="240" w:lineRule="auto"/>
        <w:ind w:firstLine="165"/>
        <w:jc w:val="both"/>
        <w:rPr>
          <w:rFonts w:ascii="Times New Roman" w:eastAsia="Times New Roman" w:hAnsi="Times New Roman" w:cs="Times New Roman"/>
          <w:lang w:eastAsia="ru-RU"/>
        </w:rPr>
      </w:pPr>
      <w:r>
        <w:rPr>
          <w:rFonts w:ascii="Times New Roman" w:eastAsia="Times New Roman" w:hAnsi="Times New Roman" w:cs="Times New Roman"/>
          <w:lang w:eastAsia="ru-RU"/>
        </w:rPr>
        <w:t>6.4. Поставщик гарантирует качество товара</w:t>
      </w:r>
      <w:r w:rsidR="00A220E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В случае поступления к Покупател</w:t>
      </w:r>
      <w:r w:rsidR="00FC019A">
        <w:rPr>
          <w:rFonts w:ascii="Times New Roman" w:eastAsia="Times New Roman" w:hAnsi="Times New Roman" w:cs="Times New Roman"/>
          <w:lang w:eastAsia="ru-RU"/>
        </w:rPr>
        <w:t>ю</w:t>
      </w:r>
    </w:p>
    <w:p w:rsidR="009B543E" w:rsidRPr="00542D04" w:rsidRDefault="009B543E" w:rsidP="00AA7B65">
      <w:pPr>
        <w:spacing w:after="0" w:line="240" w:lineRule="auto"/>
        <w:ind w:firstLine="165"/>
        <w:jc w:val="both"/>
        <w:rPr>
          <w:rFonts w:ascii="Times New Roman" w:eastAsia="Times New Roman" w:hAnsi="Times New Roman" w:cs="Times New Roman"/>
          <w:color w:val="000000" w:themeColor="text1"/>
          <w:lang w:eastAsia="ru-RU"/>
        </w:rPr>
      </w:pPr>
      <w:r w:rsidRPr="00542D04">
        <w:rPr>
          <w:rFonts w:ascii="Times New Roman" w:eastAsia="Times New Roman" w:hAnsi="Times New Roman" w:cs="Times New Roman"/>
          <w:color w:val="000000" w:themeColor="text1"/>
          <w:lang w:eastAsia="ru-RU"/>
        </w:rPr>
        <w:t xml:space="preserve"> со стороны конечного потребителя претензии по качеству товара, Поставщик обязуется возместить все понесенные убытки Пок</w:t>
      </w:r>
      <w:r w:rsidR="00FC019A" w:rsidRPr="00542D04">
        <w:rPr>
          <w:rFonts w:ascii="Times New Roman" w:eastAsia="Times New Roman" w:hAnsi="Times New Roman" w:cs="Times New Roman"/>
          <w:color w:val="000000" w:themeColor="text1"/>
          <w:lang w:eastAsia="ru-RU"/>
        </w:rPr>
        <w:t>упателем при соблюдении последни</w:t>
      </w:r>
      <w:r w:rsidRPr="00542D04">
        <w:rPr>
          <w:rFonts w:ascii="Times New Roman" w:eastAsia="Times New Roman" w:hAnsi="Times New Roman" w:cs="Times New Roman"/>
          <w:color w:val="000000" w:themeColor="text1"/>
          <w:lang w:eastAsia="ru-RU"/>
        </w:rPr>
        <w:t>м правил хранения товара.</w:t>
      </w:r>
    </w:p>
    <w:p w:rsidR="00B74DE7" w:rsidRPr="00542D04" w:rsidRDefault="00B74DE7" w:rsidP="00AA7B65">
      <w:pPr>
        <w:spacing w:after="0" w:line="240" w:lineRule="auto"/>
        <w:jc w:val="center"/>
        <w:rPr>
          <w:rFonts w:ascii="Times New Roman" w:eastAsia="Times New Roman" w:hAnsi="Times New Roman" w:cs="Times New Roman"/>
          <w:color w:val="000000" w:themeColor="text1"/>
          <w:lang w:eastAsia="ru-RU"/>
        </w:rPr>
      </w:pPr>
      <w:r w:rsidRPr="00542D04">
        <w:rPr>
          <w:rFonts w:ascii="Times New Roman" w:eastAsia="Times New Roman" w:hAnsi="Times New Roman" w:cs="Times New Roman"/>
          <w:b/>
          <w:bCs/>
          <w:color w:val="000000" w:themeColor="text1"/>
          <w:lang w:eastAsia="ru-RU"/>
        </w:rPr>
        <w:t>7. Разрешение споров</w:t>
      </w:r>
    </w:p>
    <w:p w:rsidR="00B74DE7" w:rsidRPr="00542D04" w:rsidRDefault="00B74DE7" w:rsidP="00AA7B65">
      <w:pPr>
        <w:spacing w:after="0" w:line="240" w:lineRule="auto"/>
        <w:ind w:firstLine="165"/>
        <w:jc w:val="both"/>
        <w:rPr>
          <w:rFonts w:ascii="Times New Roman" w:eastAsia="Times New Roman" w:hAnsi="Times New Roman" w:cs="Times New Roman"/>
          <w:color w:val="000000" w:themeColor="text1"/>
          <w:lang w:eastAsia="ru-RU"/>
        </w:rPr>
      </w:pPr>
      <w:r w:rsidRPr="00542D04">
        <w:rPr>
          <w:rFonts w:ascii="Times New Roman" w:eastAsia="Times New Roman" w:hAnsi="Times New Roman" w:cs="Times New Roman"/>
          <w:color w:val="000000" w:themeColor="text1"/>
          <w:lang w:eastAsia="ru-RU"/>
        </w:rPr>
        <w:t>7.1. Все споры и разногласия по настоящему договору стороны разрешают путем переговоров. Соблюдение претензионного порядка обязательно.</w:t>
      </w:r>
    </w:p>
    <w:p w:rsidR="00A220E3" w:rsidRDefault="00A220E3" w:rsidP="00AA7B65">
      <w:pPr>
        <w:spacing w:after="0" w:line="240" w:lineRule="auto"/>
        <w:ind w:firstLine="165"/>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7.2. В случае </w:t>
      </w:r>
      <w:proofErr w:type="spellStart"/>
      <w:r>
        <w:rPr>
          <w:rFonts w:ascii="Times New Roman" w:eastAsia="Times New Roman" w:hAnsi="Times New Roman" w:cs="Times New Roman"/>
          <w:lang w:eastAsia="ru-RU"/>
        </w:rPr>
        <w:t>неурегулирования</w:t>
      </w:r>
      <w:proofErr w:type="spellEnd"/>
      <w:r>
        <w:rPr>
          <w:rFonts w:ascii="Times New Roman" w:eastAsia="Times New Roman" w:hAnsi="Times New Roman" w:cs="Times New Roman"/>
          <w:lang w:eastAsia="ru-RU"/>
        </w:rPr>
        <w:t xml:space="preserve"> спорных отношений в претензионном порядке, спор подлежит рассмотрению в Арбитражном суде Республики Башкортостан.</w:t>
      </w:r>
    </w:p>
    <w:p w:rsidR="00B74DE7" w:rsidRPr="00B74DE7" w:rsidRDefault="00B74DE7" w:rsidP="00D53298">
      <w:pPr>
        <w:spacing w:after="0" w:line="240" w:lineRule="auto"/>
        <w:ind w:firstLine="165"/>
        <w:jc w:val="center"/>
        <w:rPr>
          <w:rFonts w:ascii="Times New Roman" w:eastAsia="Times New Roman" w:hAnsi="Times New Roman" w:cs="Times New Roman"/>
          <w:lang w:eastAsia="ru-RU"/>
        </w:rPr>
      </w:pPr>
      <w:r w:rsidRPr="00B74DE7">
        <w:rPr>
          <w:rFonts w:ascii="Times New Roman" w:eastAsia="Times New Roman" w:hAnsi="Times New Roman" w:cs="Times New Roman"/>
          <w:b/>
          <w:bCs/>
          <w:lang w:eastAsia="ru-RU"/>
        </w:rPr>
        <w:t>8. Срок действия и порядок расторжения договора</w:t>
      </w:r>
    </w:p>
    <w:p w:rsidR="00B74DE7" w:rsidRPr="00B74DE7"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8.1. Настоящий договор вступает в силу с момента подписания и дейс</w:t>
      </w:r>
      <w:r w:rsidR="00A220E3">
        <w:rPr>
          <w:rFonts w:ascii="Times New Roman" w:eastAsia="Times New Roman" w:hAnsi="Times New Roman" w:cs="Times New Roman"/>
          <w:lang w:eastAsia="ru-RU"/>
        </w:rPr>
        <w:t>твует один календарный год.</w:t>
      </w:r>
    </w:p>
    <w:p w:rsidR="00B74DE7" w:rsidRPr="00B74DE7"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8.2. Если на день окончания договора Покупатель имеет невыполненные финансовые обязательства перед Поставщиком, то в части исполнения этих обязательств настоящий договор сохраняет силу до тех пор, пока эти обязательства не будут выполнены им полностью.</w:t>
      </w:r>
    </w:p>
    <w:p w:rsidR="00B74DE7" w:rsidRPr="00B74DE7"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8.3. Настоящий договор может быть досрочно прекращен по соглашению сторон, а также в иных случаях, предусмотренных действующим законодательством.</w:t>
      </w:r>
    </w:p>
    <w:p w:rsidR="00B74DE7" w:rsidRPr="00B74DE7"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8.4. Если ни одна из сторон за месяц до окончания срока действия настоящего Договора не заявит о своем желании его расторгнуть, Договор пролонгируется на такой же срок и на тех же условиях.</w:t>
      </w:r>
    </w:p>
    <w:p w:rsidR="00B74DE7" w:rsidRPr="00B74DE7" w:rsidRDefault="00B74DE7" w:rsidP="00AA7B65">
      <w:pPr>
        <w:spacing w:after="0" w:line="240" w:lineRule="auto"/>
        <w:jc w:val="center"/>
        <w:rPr>
          <w:rFonts w:ascii="Times New Roman" w:eastAsia="Times New Roman" w:hAnsi="Times New Roman" w:cs="Times New Roman"/>
          <w:lang w:eastAsia="ru-RU"/>
        </w:rPr>
      </w:pPr>
      <w:r w:rsidRPr="00B74DE7">
        <w:rPr>
          <w:rFonts w:ascii="Times New Roman" w:eastAsia="Times New Roman" w:hAnsi="Times New Roman" w:cs="Times New Roman"/>
          <w:b/>
          <w:bCs/>
          <w:lang w:eastAsia="ru-RU"/>
        </w:rPr>
        <w:t>9. Форс-мажор</w:t>
      </w:r>
    </w:p>
    <w:p w:rsidR="00B74DE7" w:rsidRPr="00B74DE7"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подтвержденных компетентными государственными органами, или если эти обстоятельства непосредственно повлияли на исполнение настоящего договора.</w:t>
      </w:r>
    </w:p>
    <w:p w:rsidR="00B74DE7" w:rsidRPr="00B74DE7"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9.2. Сторона, для которой создалась невозможность выполнения обязательств по настоящему договору, должна в 5-тидневный срок письменно известить другую Сторону о наступлении и прекращении вышеуказанных обстоятельств, в этом случае и сроки выполнения обстоятельств по настоящему договору отодвигаются соразмерно срокам действий этих обстоятельств. Несвоевременное извещение о наступлении вышеуказанных обстоятельств лишает стороны права ссылаться на них.</w:t>
      </w:r>
    </w:p>
    <w:p w:rsidR="00B74DE7" w:rsidRPr="00B74DE7"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9.3. Наступление форс-мажорных обстоятельств не освобождает стороны от обстоятельств по договору.</w:t>
      </w:r>
    </w:p>
    <w:p w:rsidR="00B74DE7" w:rsidRPr="00B74DE7" w:rsidRDefault="00B74DE7" w:rsidP="00AA7B65">
      <w:pPr>
        <w:spacing w:after="0" w:line="240" w:lineRule="auto"/>
        <w:jc w:val="center"/>
        <w:rPr>
          <w:rFonts w:ascii="Times New Roman" w:eastAsia="Times New Roman" w:hAnsi="Times New Roman" w:cs="Times New Roman"/>
          <w:lang w:eastAsia="ru-RU"/>
        </w:rPr>
      </w:pPr>
      <w:r w:rsidRPr="00B74DE7">
        <w:rPr>
          <w:rFonts w:ascii="Times New Roman" w:eastAsia="Times New Roman" w:hAnsi="Times New Roman" w:cs="Times New Roman"/>
          <w:b/>
          <w:bCs/>
          <w:lang w:eastAsia="ru-RU"/>
        </w:rPr>
        <w:t>10. Заключительные положения</w:t>
      </w:r>
    </w:p>
    <w:p w:rsidR="00A220E3"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 xml:space="preserve">10.1. Стороны обязаны </w:t>
      </w:r>
      <w:r w:rsidR="00A220E3">
        <w:rPr>
          <w:rFonts w:ascii="Times New Roman" w:eastAsia="Times New Roman" w:hAnsi="Times New Roman" w:cs="Times New Roman"/>
          <w:lang w:eastAsia="ru-RU"/>
        </w:rPr>
        <w:t xml:space="preserve">письменно </w:t>
      </w:r>
      <w:r w:rsidRPr="00B74DE7">
        <w:rPr>
          <w:rFonts w:ascii="Times New Roman" w:eastAsia="Times New Roman" w:hAnsi="Times New Roman" w:cs="Times New Roman"/>
          <w:lang w:eastAsia="ru-RU"/>
        </w:rPr>
        <w:t xml:space="preserve">информировать друг друга об изменении юридических адресов или реквизитов. </w:t>
      </w:r>
    </w:p>
    <w:p w:rsidR="00B74DE7" w:rsidRPr="00B74DE7"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10.2. С момента подписания настоящего договора все предварительные переговоры и переписка теряет силу. Все дополнения и изменения к настоящему договору действительны, если они составлены в письменной форме и подписаны обеими сторонами.</w:t>
      </w:r>
    </w:p>
    <w:p w:rsidR="00B74DE7" w:rsidRDefault="00B74DE7" w:rsidP="00AA7B65">
      <w:pPr>
        <w:spacing w:after="0" w:line="240" w:lineRule="auto"/>
        <w:ind w:firstLine="165"/>
        <w:jc w:val="both"/>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10.3. Настоящий договор составлен в 2-х экземплярах, по одному экземпляру для Поставщика и для Покупателя, оба экземпляра имеют одинаковую юридическую силу.</w:t>
      </w:r>
    </w:p>
    <w:p w:rsidR="00B74DE7" w:rsidRPr="00B74DE7" w:rsidRDefault="00B74DE7" w:rsidP="00AA7B65">
      <w:pPr>
        <w:spacing w:after="0" w:line="240" w:lineRule="auto"/>
        <w:jc w:val="center"/>
        <w:rPr>
          <w:rFonts w:ascii="Times New Roman" w:eastAsia="Times New Roman" w:hAnsi="Times New Roman" w:cs="Times New Roman"/>
          <w:lang w:eastAsia="ru-RU"/>
        </w:rPr>
      </w:pPr>
      <w:r w:rsidRPr="00B74DE7">
        <w:rPr>
          <w:rFonts w:ascii="Times New Roman" w:eastAsia="Times New Roman" w:hAnsi="Times New Roman" w:cs="Times New Roman"/>
          <w:b/>
          <w:bCs/>
          <w:lang w:eastAsia="ru-RU"/>
        </w:rPr>
        <w:t>11. Юридические адреса и реквизиты сторон</w:t>
      </w:r>
    </w:p>
    <w:tbl>
      <w:tblPr>
        <w:tblW w:w="5186" w:type="pct"/>
        <w:jc w:val="center"/>
        <w:tblCellSpacing w:w="0" w:type="dxa"/>
        <w:shd w:val="clear" w:color="auto" w:fill="FFFFFF"/>
        <w:tblCellMar>
          <w:top w:w="30" w:type="dxa"/>
          <w:left w:w="30" w:type="dxa"/>
          <w:bottom w:w="30" w:type="dxa"/>
          <w:right w:w="30" w:type="dxa"/>
        </w:tblCellMar>
        <w:tblLook w:val="04A0"/>
      </w:tblPr>
      <w:tblGrid>
        <w:gridCol w:w="4353"/>
        <w:gridCol w:w="389"/>
        <w:gridCol w:w="672"/>
        <w:gridCol w:w="4328"/>
        <w:gridCol w:w="23"/>
      </w:tblGrid>
      <w:tr w:rsidR="00D53298" w:rsidRPr="00B74DE7" w:rsidTr="00D53298">
        <w:trPr>
          <w:trHeight w:val="393"/>
          <w:tblCellSpacing w:w="0" w:type="dxa"/>
          <w:jc w:val="center"/>
        </w:trPr>
        <w:tc>
          <w:tcPr>
            <w:tcW w:w="2229" w:type="pct"/>
            <w:shd w:val="clear" w:color="auto" w:fill="FFFFFF"/>
            <w:vAlign w:val="center"/>
            <w:hideMark/>
          </w:tcPr>
          <w:p w:rsidR="00B74DE7" w:rsidRPr="00B74DE7" w:rsidRDefault="00B74DE7" w:rsidP="00AA7B65">
            <w:pPr>
              <w:spacing w:after="0" w:line="240" w:lineRule="auto"/>
              <w:jc w:val="center"/>
              <w:divId w:val="645743549"/>
              <w:rPr>
                <w:rFonts w:ascii="Times New Roman" w:eastAsia="Times New Roman" w:hAnsi="Times New Roman" w:cs="Times New Roman"/>
                <w:b/>
                <w:bCs/>
                <w:lang w:eastAsia="ru-RU"/>
              </w:rPr>
            </w:pPr>
            <w:r w:rsidRPr="00B74DE7">
              <w:rPr>
                <w:rFonts w:ascii="Times New Roman" w:eastAsia="Times New Roman" w:hAnsi="Times New Roman" w:cs="Times New Roman"/>
                <w:b/>
                <w:bCs/>
                <w:lang w:eastAsia="ru-RU"/>
              </w:rPr>
              <w:t>Поставщик</w:t>
            </w:r>
          </w:p>
        </w:tc>
        <w:tc>
          <w:tcPr>
            <w:tcW w:w="543" w:type="pct"/>
            <w:gridSpan w:val="2"/>
            <w:shd w:val="clear" w:color="auto" w:fill="FFFFFF"/>
            <w:vAlign w:val="center"/>
            <w:hideMark/>
          </w:tcPr>
          <w:p w:rsidR="00B74DE7" w:rsidRPr="00B74DE7" w:rsidRDefault="00B74DE7" w:rsidP="00AA7B65">
            <w:pPr>
              <w:spacing w:after="0" w:line="240" w:lineRule="auto"/>
              <w:rPr>
                <w:rFonts w:ascii="Times New Roman" w:eastAsia="Times New Roman" w:hAnsi="Times New Roman" w:cs="Times New Roman"/>
                <w:lang w:eastAsia="ru-RU"/>
              </w:rPr>
            </w:pPr>
          </w:p>
        </w:tc>
        <w:tc>
          <w:tcPr>
            <w:tcW w:w="2228" w:type="pct"/>
            <w:gridSpan w:val="2"/>
            <w:shd w:val="clear" w:color="auto" w:fill="FFFFFF"/>
            <w:vAlign w:val="center"/>
            <w:hideMark/>
          </w:tcPr>
          <w:p w:rsidR="00B74DE7" w:rsidRPr="00B74DE7" w:rsidRDefault="00B74DE7" w:rsidP="00AA7B65">
            <w:pPr>
              <w:spacing w:after="0" w:line="240" w:lineRule="auto"/>
              <w:jc w:val="center"/>
              <w:rPr>
                <w:rFonts w:ascii="Times New Roman" w:eastAsia="Times New Roman" w:hAnsi="Times New Roman" w:cs="Times New Roman"/>
                <w:b/>
                <w:bCs/>
                <w:lang w:eastAsia="ru-RU"/>
              </w:rPr>
            </w:pPr>
            <w:r w:rsidRPr="00B74DE7">
              <w:rPr>
                <w:rFonts w:ascii="Times New Roman" w:eastAsia="Times New Roman" w:hAnsi="Times New Roman" w:cs="Times New Roman"/>
                <w:b/>
                <w:bCs/>
                <w:lang w:eastAsia="ru-RU"/>
              </w:rPr>
              <w:t>Заказчик</w:t>
            </w:r>
          </w:p>
        </w:tc>
      </w:tr>
      <w:tr w:rsidR="00D53298" w:rsidRPr="00146F08" w:rsidTr="00D53298">
        <w:trPr>
          <w:gridAfter w:val="1"/>
          <w:wAfter w:w="12" w:type="pct"/>
          <w:trHeight w:val="248"/>
          <w:tblCellSpacing w:w="0" w:type="dxa"/>
          <w:jc w:val="center"/>
        </w:trPr>
        <w:tc>
          <w:tcPr>
            <w:tcW w:w="2229" w:type="pct"/>
            <w:tcBorders>
              <w:bottom w:val="single" w:sz="6" w:space="0" w:color="000000"/>
            </w:tcBorders>
            <w:shd w:val="clear" w:color="auto" w:fill="FFFFFF"/>
            <w:tcMar>
              <w:top w:w="90" w:type="dxa"/>
              <w:left w:w="90" w:type="dxa"/>
              <w:bottom w:w="90" w:type="dxa"/>
              <w:right w:w="90" w:type="dxa"/>
            </w:tcMar>
            <w:hideMark/>
          </w:tcPr>
          <w:p w:rsidR="00B74DE7" w:rsidRPr="00B74DE7" w:rsidRDefault="00B74DE7" w:rsidP="00AA7B65">
            <w:pPr>
              <w:spacing w:after="0" w:line="240" w:lineRule="auto"/>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Наименование:</w:t>
            </w:r>
          </w:p>
        </w:tc>
        <w:tc>
          <w:tcPr>
            <w:tcW w:w="199" w:type="pct"/>
            <w:shd w:val="clear" w:color="auto" w:fill="FFFFFF"/>
            <w:vAlign w:val="center"/>
            <w:hideMark/>
          </w:tcPr>
          <w:p w:rsidR="00B74DE7" w:rsidRPr="00146F08" w:rsidRDefault="00B74DE7" w:rsidP="00AA7B65">
            <w:pPr>
              <w:spacing w:after="0" w:line="240" w:lineRule="auto"/>
              <w:rPr>
                <w:rFonts w:ascii="Times New Roman" w:eastAsia="Times New Roman" w:hAnsi="Times New Roman" w:cs="Times New Roman"/>
                <w:lang w:eastAsia="ru-RU"/>
              </w:rPr>
            </w:pPr>
          </w:p>
        </w:tc>
        <w:tc>
          <w:tcPr>
            <w:tcW w:w="2560" w:type="pct"/>
            <w:gridSpan w:val="2"/>
            <w:tcBorders>
              <w:bottom w:val="single" w:sz="6" w:space="0" w:color="000000"/>
            </w:tcBorders>
            <w:shd w:val="clear" w:color="auto" w:fill="FFFFFF"/>
            <w:tcMar>
              <w:top w:w="90" w:type="dxa"/>
              <w:left w:w="90" w:type="dxa"/>
              <w:bottom w:w="90" w:type="dxa"/>
              <w:right w:w="90" w:type="dxa"/>
            </w:tcMar>
            <w:hideMark/>
          </w:tcPr>
          <w:p w:rsidR="00B74DE7" w:rsidRPr="00146F08" w:rsidRDefault="00B74DE7" w:rsidP="00D53298">
            <w:pPr>
              <w:spacing w:after="0" w:line="240" w:lineRule="auto"/>
              <w:ind w:left="-6" w:firstLine="6"/>
              <w:rPr>
                <w:rFonts w:ascii="Times New Roman" w:eastAsia="Times New Roman" w:hAnsi="Times New Roman" w:cs="Times New Roman"/>
                <w:lang w:eastAsia="ru-RU"/>
              </w:rPr>
            </w:pPr>
            <w:r w:rsidRPr="00146F08">
              <w:rPr>
                <w:rFonts w:ascii="Times New Roman" w:eastAsia="Times New Roman" w:hAnsi="Times New Roman" w:cs="Times New Roman"/>
                <w:lang w:eastAsia="ru-RU"/>
              </w:rPr>
              <w:t>Наименование:</w:t>
            </w:r>
            <w:r w:rsidR="00D53298" w:rsidRPr="00146F08">
              <w:rPr>
                <w:rFonts w:ascii="Times New Roman" w:eastAsia="Times New Roman" w:hAnsi="Times New Roman" w:cs="Times New Roman"/>
                <w:lang w:eastAsia="ru-RU"/>
              </w:rPr>
              <w:t xml:space="preserve"> ООО «АиФ»</w:t>
            </w:r>
          </w:p>
        </w:tc>
      </w:tr>
      <w:tr w:rsidR="00D53298" w:rsidRPr="00146F08" w:rsidTr="00D53298">
        <w:trPr>
          <w:gridAfter w:val="1"/>
          <w:wAfter w:w="12" w:type="pct"/>
          <w:trHeight w:val="233"/>
          <w:tblCellSpacing w:w="0" w:type="dxa"/>
          <w:jc w:val="center"/>
        </w:trPr>
        <w:tc>
          <w:tcPr>
            <w:tcW w:w="2229" w:type="pct"/>
            <w:tcBorders>
              <w:bottom w:val="single" w:sz="6" w:space="0" w:color="000000"/>
            </w:tcBorders>
            <w:shd w:val="clear" w:color="auto" w:fill="FFFFFF"/>
            <w:tcMar>
              <w:top w:w="90" w:type="dxa"/>
              <w:left w:w="90" w:type="dxa"/>
              <w:bottom w:w="90" w:type="dxa"/>
              <w:right w:w="90" w:type="dxa"/>
            </w:tcMar>
            <w:hideMark/>
          </w:tcPr>
          <w:p w:rsidR="00B74DE7" w:rsidRPr="00B74DE7" w:rsidRDefault="00B74DE7" w:rsidP="00AA7B65">
            <w:pPr>
              <w:spacing w:after="0" w:line="240" w:lineRule="auto"/>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Адрес:</w:t>
            </w:r>
          </w:p>
        </w:tc>
        <w:tc>
          <w:tcPr>
            <w:tcW w:w="199" w:type="pct"/>
            <w:shd w:val="clear" w:color="auto" w:fill="FFFFFF"/>
            <w:vAlign w:val="center"/>
            <w:hideMark/>
          </w:tcPr>
          <w:p w:rsidR="00B74DE7" w:rsidRPr="00146F08" w:rsidRDefault="00B74DE7" w:rsidP="00AA7B65">
            <w:pPr>
              <w:spacing w:after="0" w:line="240" w:lineRule="auto"/>
              <w:rPr>
                <w:rFonts w:ascii="Times New Roman" w:eastAsia="Times New Roman" w:hAnsi="Times New Roman" w:cs="Times New Roman"/>
                <w:lang w:eastAsia="ru-RU"/>
              </w:rPr>
            </w:pPr>
          </w:p>
        </w:tc>
        <w:tc>
          <w:tcPr>
            <w:tcW w:w="2560" w:type="pct"/>
            <w:gridSpan w:val="2"/>
            <w:tcBorders>
              <w:bottom w:val="single" w:sz="6" w:space="0" w:color="000000"/>
            </w:tcBorders>
            <w:shd w:val="clear" w:color="auto" w:fill="FFFFFF"/>
            <w:tcMar>
              <w:top w:w="90" w:type="dxa"/>
              <w:left w:w="90" w:type="dxa"/>
              <w:bottom w:w="90" w:type="dxa"/>
              <w:right w:w="90" w:type="dxa"/>
            </w:tcMar>
            <w:hideMark/>
          </w:tcPr>
          <w:p w:rsidR="00B74DE7" w:rsidRPr="00146F08" w:rsidRDefault="00B74DE7" w:rsidP="00D53298">
            <w:pPr>
              <w:spacing w:after="0" w:line="240" w:lineRule="auto"/>
              <w:ind w:left="-6" w:firstLine="6"/>
              <w:rPr>
                <w:rFonts w:ascii="Times New Roman" w:eastAsia="Times New Roman" w:hAnsi="Times New Roman" w:cs="Times New Roman"/>
                <w:lang w:eastAsia="ru-RU"/>
              </w:rPr>
            </w:pPr>
            <w:r w:rsidRPr="00146F08">
              <w:rPr>
                <w:rFonts w:ascii="Times New Roman" w:eastAsia="Times New Roman" w:hAnsi="Times New Roman" w:cs="Times New Roman"/>
                <w:lang w:eastAsia="ru-RU"/>
              </w:rPr>
              <w:t>Адрес:</w:t>
            </w:r>
            <w:r w:rsidR="00D53298" w:rsidRPr="00146F08">
              <w:rPr>
                <w:rFonts w:ascii="Times New Roman" w:eastAsia="Times New Roman" w:hAnsi="Times New Roman" w:cs="Times New Roman"/>
                <w:lang w:eastAsia="ru-RU"/>
              </w:rPr>
              <w:t xml:space="preserve"> 450092, г. Уфа, ул. Аврора – 5\5.</w:t>
            </w:r>
          </w:p>
        </w:tc>
      </w:tr>
      <w:tr w:rsidR="00D53298" w:rsidRPr="00146F08" w:rsidTr="00D53298">
        <w:trPr>
          <w:gridAfter w:val="1"/>
          <w:wAfter w:w="12" w:type="pct"/>
          <w:trHeight w:val="248"/>
          <w:tblCellSpacing w:w="0" w:type="dxa"/>
          <w:jc w:val="center"/>
        </w:trPr>
        <w:tc>
          <w:tcPr>
            <w:tcW w:w="2229" w:type="pct"/>
            <w:tcBorders>
              <w:bottom w:val="single" w:sz="6" w:space="0" w:color="000000"/>
            </w:tcBorders>
            <w:shd w:val="clear" w:color="auto" w:fill="FFFFFF"/>
            <w:tcMar>
              <w:top w:w="90" w:type="dxa"/>
              <w:left w:w="90" w:type="dxa"/>
              <w:bottom w:w="90" w:type="dxa"/>
              <w:right w:w="90" w:type="dxa"/>
            </w:tcMar>
            <w:hideMark/>
          </w:tcPr>
          <w:p w:rsidR="00B74DE7" w:rsidRPr="00B74DE7" w:rsidRDefault="00B74DE7" w:rsidP="00AA7B65">
            <w:pPr>
              <w:spacing w:after="0" w:line="240" w:lineRule="auto"/>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 </w:t>
            </w:r>
          </w:p>
        </w:tc>
        <w:tc>
          <w:tcPr>
            <w:tcW w:w="199" w:type="pct"/>
            <w:shd w:val="clear" w:color="auto" w:fill="FFFFFF"/>
            <w:vAlign w:val="center"/>
            <w:hideMark/>
          </w:tcPr>
          <w:p w:rsidR="00B74DE7" w:rsidRPr="00146F08" w:rsidRDefault="00B74DE7" w:rsidP="00AA7B65">
            <w:pPr>
              <w:spacing w:after="0" w:line="240" w:lineRule="auto"/>
              <w:rPr>
                <w:rFonts w:ascii="Times New Roman" w:eastAsia="Times New Roman" w:hAnsi="Times New Roman" w:cs="Times New Roman"/>
                <w:lang w:eastAsia="ru-RU"/>
              </w:rPr>
            </w:pPr>
          </w:p>
        </w:tc>
        <w:tc>
          <w:tcPr>
            <w:tcW w:w="2560" w:type="pct"/>
            <w:gridSpan w:val="2"/>
            <w:tcBorders>
              <w:bottom w:val="single" w:sz="6" w:space="0" w:color="000000"/>
            </w:tcBorders>
            <w:shd w:val="clear" w:color="auto" w:fill="FFFFFF"/>
            <w:tcMar>
              <w:top w:w="90" w:type="dxa"/>
              <w:left w:w="90" w:type="dxa"/>
              <w:bottom w:w="90" w:type="dxa"/>
              <w:right w:w="90" w:type="dxa"/>
            </w:tcMar>
            <w:hideMark/>
          </w:tcPr>
          <w:p w:rsidR="00B74DE7" w:rsidRPr="00146F08" w:rsidRDefault="00B74DE7" w:rsidP="00D53298">
            <w:pPr>
              <w:spacing w:after="0" w:line="240" w:lineRule="auto"/>
              <w:ind w:left="-6" w:firstLine="6"/>
              <w:rPr>
                <w:rFonts w:ascii="Times New Roman" w:eastAsia="Times New Roman" w:hAnsi="Times New Roman" w:cs="Times New Roman"/>
                <w:lang w:eastAsia="ru-RU"/>
              </w:rPr>
            </w:pPr>
            <w:r w:rsidRPr="00146F08">
              <w:rPr>
                <w:rFonts w:ascii="Times New Roman" w:eastAsia="Times New Roman" w:hAnsi="Times New Roman" w:cs="Times New Roman"/>
                <w:lang w:eastAsia="ru-RU"/>
              </w:rPr>
              <w:t> </w:t>
            </w:r>
          </w:p>
        </w:tc>
      </w:tr>
      <w:tr w:rsidR="00D53298" w:rsidRPr="00146F08" w:rsidTr="00D53298">
        <w:trPr>
          <w:gridAfter w:val="1"/>
          <w:wAfter w:w="12" w:type="pct"/>
          <w:trHeight w:val="248"/>
          <w:tblCellSpacing w:w="0" w:type="dxa"/>
          <w:jc w:val="center"/>
        </w:trPr>
        <w:tc>
          <w:tcPr>
            <w:tcW w:w="2229" w:type="pct"/>
            <w:tcBorders>
              <w:bottom w:val="single" w:sz="6" w:space="0" w:color="000000"/>
            </w:tcBorders>
            <w:shd w:val="clear" w:color="auto" w:fill="FFFFFF"/>
            <w:tcMar>
              <w:top w:w="90" w:type="dxa"/>
              <w:left w:w="90" w:type="dxa"/>
              <w:bottom w:w="90" w:type="dxa"/>
              <w:right w:w="90" w:type="dxa"/>
            </w:tcMar>
            <w:hideMark/>
          </w:tcPr>
          <w:p w:rsidR="00B74DE7" w:rsidRPr="00290D6C" w:rsidRDefault="00B74DE7" w:rsidP="00AA7B65">
            <w:pPr>
              <w:spacing w:after="0" w:line="240" w:lineRule="auto"/>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ИНН</w:t>
            </w:r>
            <w:r w:rsidR="00290D6C">
              <w:rPr>
                <w:rFonts w:ascii="Times New Roman" w:eastAsia="Times New Roman" w:hAnsi="Times New Roman" w:cs="Times New Roman"/>
                <w:lang w:val="en-US" w:eastAsia="ru-RU"/>
              </w:rPr>
              <w:t>/</w:t>
            </w:r>
            <w:r w:rsidR="00290D6C">
              <w:rPr>
                <w:rFonts w:ascii="Times New Roman" w:eastAsia="Times New Roman" w:hAnsi="Times New Roman" w:cs="Times New Roman"/>
                <w:lang w:eastAsia="ru-RU"/>
              </w:rPr>
              <w:t>КПП</w:t>
            </w:r>
          </w:p>
        </w:tc>
        <w:tc>
          <w:tcPr>
            <w:tcW w:w="199" w:type="pct"/>
            <w:shd w:val="clear" w:color="auto" w:fill="FFFFFF"/>
            <w:vAlign w:val="center"/>
            <w:hideMark/>
          </w:tcPr>
          <w:p w:rsidR="00B74DE7" w:rsidRPr="00146F08" w:rsidRDefault="00B74DE7" w:rsidP="00AA7B65">
            <w:pPr>
              <w:spacing w:after="0" w:line="240" w:lineRule="auto"/>
              <w:rPr>
                <w:rFonts w:ascii="Times New Roman" w:eastAsia="Times New Roman" w:hAnsi="Times New Roman" w:cs="Times New Roman"/>
                <w:lang w:eastAsia="ru-RU"/>
              </w:rPr>
            </w:pPr>
          </w:p>
        </w:tc>
        <w:tc>
          <w:tcPr>
            <w:tcW w:w="2560" w:type="pct"/>
            <w:gridSpan w:val="2"/>
            <w:tcBorders>
              <w:bottom w:val="single" w:sz="6" w:space="0" w:color="000000"/>
            </w:tcBorders>
            <w:shd w:val="clear" w:color="auto" w:fill="FFFFFF"/>
            <w:tcMar>
              <w:top w:w="90" w:type="dxa"/>
              <w:left w:w="90" w:type="dxa"/>
              <w:bottom w:w="90" w:type="dxa"/>
              <w:right w:w="90" w:type="dxa"/>
            </w:tcMar>
            <w:hideMark/>
          </w:tcPr>
          <w:p w:rsidR="00B74DE7" w:rsidRPr="00146F08" w:rsidRDefault="00B74DE7" w:rsidP="00D53298">
            <w:pPr>
              <w:spacing w:after="0" w:line="240" w:lineRule="auto"/>
              <w:ind w:left="-6" w:firstLine="6"/>
              <w:rPr>
                <w:rFonts w:ascii="Times New Roman" w:eastAsia="Times New Roman" w:hAnsi="Times New Roman" w:cs="Times New Roman"/>
                <w:lang w:eastAsia="ru-RU"/>
              </w:rPr>
            </w:pPr>
            <w:r w:rsidRPr="00146F08">
              <w:rPr>
                <w:rFonts w:ascii="Times New Roman" w:eastAsia="Times New Roman" w:hAnsi="Times New Roman" w:cs="Times New Roman"/>
                <w:lang w:eastAsia="ru-RU"/>
              </w:rPr>
              <w:t>ИНН</w:t>
            </w:r>
            <w:r w:rsidR="00D53298" w:rsidRPr="00146F08">
              <w:rPr>
                <w:rFonts w:ascii="Times New Roman" w:eastAsia="Times New Roman" w:hAnsi="Times New Roman" w:cs="Times New Roman"/>
                <w:lang w:eastAsia="ru-RU"/>
              </w:rPr>
              <w:t xml:space="preserve"> </w:t>
            </w:r>
            <w:r w:rsidR="00D53298" w:rsidRPr="00146F08">
              <w:rPr>
                <w:rFonts w:ascii="Times New Roman" w:hAnsi="Times New Roman" w:cs="Times New Roman"/>
              </w:rPr>
              <w:t>0274106760 КПП 027401001</w:t>
            </w:r>
          </w:p>
        </w:tc>
      </w:tr>
      <w:tr w:rsidR="00D53298" w:rsidRPr="00146F08" w:rsidTr="00D53298">
        <w:trPr>
          <w:gridAfter w:val="1"/>
          <w:wAfter w:w="12" w:type="pct"/>
          <w:trHeight w:val="248"/>
          <w:tblCellSpacing w:w="0" w:type="dxa"/>
          <w:jc w:val="center"/>
        </w:trPr>
        <w:tc>
          <w:tcPr>
            <w:tcW w:w="2229" w:type="pct"/>
            <w:tcBorders>
              <w:bottom w:val="single" w:sz="6" w:space="0" w:color="000000"/>
            </w:tcBorders>
            <w:shd w:val="clear" w:color="auto" w:fill="FFFFFF"/>
            <w:tcMar>
              <w:top w:w="90" w:type="dxa"/>
              <w:left w:w="90" w:type="dxa"/>
              <w:bottom w:w="90" w:type="dxa"/>
              <w:right w:w="90" w:type="dxa"/>
            </w:tcMar>
            <w:hideMark/>
          </w:tcPr>
          <w:p w:rsidR="00B74DE7" w:rsidRPr="00B74DE7" w:rsidRDefault="00B74DE7" w:rsidP="00AA7B65">
            <w:pPr>
              <w:spacing w:after="0" w:line="240" w:lineRule="auto"/>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О</w:t>
            </w:r>
            <w:r w:rsidR="00D53298">
              <w:rPr>
                <w:rFonts w:ascii="Times New Roman" w:eastAsia="Times New Roman" w:hAnsi="Times New Roman" w:cs="Times New Roman"/>
                <w:lang w:eastAsia="ru-RU"/>
              </w:rPr>
              <w:t>ГРН</w:t>
            </w:r>
          </w:p>
        </w:tc>
        <w:tc>
          <w:tcPr>
            <w:tcW w:w="199" w:type="pct"/>
            <w:shd w:val="clear" w:color="auto" w:fill="FFFFFF"/>
            <w:vAlign w:val="center"/>
            <w:hideMark/>
          </w:tcPr>
          <w:p w:rsidR="00B74DE7" w:rsidRPr="00146F08" w:rsidRDefault="00B74DE7" w:rsidP="00AA7B65">
            <w:pPr>
              <w:spacing w:after="0" w:line="240" w:lineRule="auto"/>
              <w:rPr>
                <w:rFonts w:ascii="Times New Roman" w:eastAsia="Times New Roman" w:hAnsi="Times New Roman" w:cs="Times New Roman"/>
                <w:lang w:eastAsia="ru-RU"/>
              </w:rPr>
            </w:pPr>
          </w:p>
        </w:tc>
        <w:tc>
          <w:tcPr>
            <w:tcW w:w="2560" w:type="pct"/>
            <w:gridSpan w:val="2"/>
            <w:tcBorders>
              <w:bottom w:val="single" w:sz="6" w:space="0" w:color="000000"/>
            </w:tcBorders>
            <w:shd w:val="clear" w:color="auto" w:fill="FFFFFF"/>
            <w:tcMar>
              <w:top w:w="90" w:type="dxa"/>
              <w:left w:w="90" w:type="dxa"/>
              <w:bottom w:w="90" w:type="dxa"/>
              <w:right w:w="90" w:type="dxa"/>
            </w:tcMar>
            <w:hideMark/>
          </w:tcPr>
          <w:p w:rsidR="00B74DE7" w:rsidRPr="00146F08" w:rsidRDefault="00B74DE7" w:rsidP="00D53298">
            <w:pPr>
              <w:spacing w:after="0" w:line="240" w:lineRule="auto"/>
              <w:ind w:left="-6" w:firstLine="6"/>
              <w:rPr>
                <w:rFonts w:ascii="Times New Roman" w:eastAsia="Times New Roman" w:hAnsi="Times New Roman" w:cs="Times New Roman"/>
                <w:lang w:eastAsia="ru-RU"/>
              </w:rPr>
            </w:pPr>
            <w:r w:rsidRPr="00146F08">
              <w:rPr>
                <w:rFonts w:ascii="Times New Roman" w:eastAsia="Times New Roman" w:hAnsi="Times New Roman" w:cs="Times New Roman"/>
                <w:lang w:eastAsia="ru-RU"/>
              </w:rPr>
              <w:t>О</w:t>
            </w:r>
            <w:r w:rsidR="00D53298" w:rsidRPr="00146F08">
              <w:rPr>
                <w:rFonts w:ascii="Times New Roman" w:eastAsia="Times New Roman" w:hAnsi="Times New Roman" w:cs="Times New Roman"/>
                <w:lang w:eastAsia="ru-RU"/>
              </w:rPr>
              <w:t xml:space="preserve">ГРН </w:t>
            </w:r>
            <w:r w:rsidR="00D53298" w:rsidRPr="00146F08">
              <w:rPr>
                <w:rFonts w:ascii="Times New Roman" w:hAnsi="Times New Roman" w:cs="Times New Roman"/>
              </w:rPr>
              <w:t>1050204017368</w:t>
            </w:r>
          </w:p>
        </w:tc>
      </w:tr>
      <w:tr w:rsidR="00D53298" w:rsidRPr="00146F08" w:rsidTr="00D53298">
        <w:trPr>
          <w:gridAfter w:val="1"/>
          <w:wAfter w:w="12" w:type="pct"/>
          <w:trHeight w:val="248"/>
          <w:tblCellSpacing w:w="0" w:type="dxa"/>
          <w:jc w:val="center"/>
        </w:trPr>
        <w:tc>
          <w:tcPr>
            <w:tcW w:w="2229" w:type="pct"/>
            <w:tcBorders>
              <w:bottom w:val="single" w:sz="6" w:space="0" w:color="000000"/>
            </w:tcBorders>
            <w:shd w:val="clear" w:color="auto" w:fill="FFFFFF"/>
            <w:tcMar>
              <w:top w:w="90" w:type="dxa"/>
              <w:left w:w="90" w:type="dxa"/>
              <w:bottom w:w="90" w:type="dxa"/>
              <w:right w:w="90" w:type="dxa"/>
            </w:tcMar>
            <w:hideMark/>
          </w:tcPr>
          <w:p w:rsidR="00B74DE7" w:rsidRPr="00B74DE7" w:rsidRDefault="00B74DE7" w:rsidP="00AA7B65">
            <w:pPr>
              <w:spacing w:after="0" w:line="240" w:lineRule="auto"/>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Банковские реквизиты:</w:t>
            </w:r>
          </w:p>
        </w:tc>
        <w:tc>
          <w:tcPr>
            <w:tcW w:w="199" w:type="pct"/>
            <w:shd w:val="clear" w:color="auto" w:fill="FFFFFF"/>
            <w:vAlign w:val="center"/>
            <w:hideMark/>
          </w:tcPr>
          <w:p w:rsidR="00B74DE7" w:rsidRPr="00146F08" w:rsidRDefault="00B74DE7" w:rsidP="00AA7B65">
            <w:pPr>
              <w:spacing w:after="0" w:line="240" w:lineRule="auto"/>
              <w:rPr>
                <w:rFonts w:ascii="Times New Roman" w:eastAsia="Times New Roman" w:hAnsi="Times New Roman" w:cs="Times New Roman"/>
                <w:lang w:eastAsia="ru-RU"/>
              </w:rPr>
            </w:pPr>
          </w:p>
        </w:tc>
        <w:tc>
          <w:tcPr>
            <w:tcW w:w="2560" w:type="pct"/>
            <w:gridSpan w:val="2"/>
            <w:tcBorders>
              <w:bottom w:val="single" w:sz="6" w:space="0" w:color="000000"/>
            </w:tcBorders>
            <w:shd w:val="clear" w:color="auto" w:fill="FFFFFF"/>
            <w:tcMar>
              <w:top w:w="90" w:type="dxa"/>
              <w:left w:w="90" w:type="dxa"/>
              <w:bottom w:w="90" w:type="dxa"/>
              <w:right w:w="90" w:type="dxa"/>
            </w:tcMar>
            <w:hideMark/>
          </w:tcPr>
          <w:p w:rsidR="00B74DE7" w:rsidRPr="00146F08" w:rsidRDefault="00B74DE7" w:rsidP="00D53298">
            <w:pPr>
              <w:spacing w:after="0" w:line="240" w:lineRule="auto"/>
              <w:ind w:left="-6" w:firstLine="6"/>
              <w:rPr>
                <w:rFonts w:ascii="Times New Roman" w:eastAsia="Times New Roman" w:hAnsi="Times New Roman" w:cs="Times New Roman"/>
                <w:lang w:eastAsia="ru-RU"/>
              </w:rPr>
            </w:pPr>
            <w:r w:rsidRPr="00146F08">
              <w:rPr>
                <w:rFonts w:ascii="Times New Roman" w:eastAsia="Times New Roman" w:hAnsi="Times New Roman" w:cs="Times New Roman"/>
                <w:lang w:eastAsia="ru-RU"/>
              </w:rPr>
              <w:t>Банковские реквизиты:</w:t>
            </w:r>
          </w:p>
        </w:tc>
      </w:tr>
      <w:tr w:rsidR="00D53298" w:rsidRPr="00146F08" w:rsidTr="00D53298">
        <w:trPr>
          <w:gridAfter w:val="1"/>
          <w:wAfter w:w="12" w:type="pct"/>
          <w:trHeight w:val="248"/>
          <w:tblCellSpacing w:w="0" w:type="dxa"/>
          <w:jc w:val="center"/>
        </w:trPr>
        <w:tc>
          <w:tcPr>
            <w:tcW w:w="2229" w:type="pct"/>
            <w:tcBorders>
              <w:bottom w:val="single" w:sz="6" w:space="0" w:color="000000"/>
            </w:tcBorders>
            <w:shd w:val="clear" w:color="auto" w:fill="FFFFFF"/>
            <w:tcMar>
              <w:top w:w="90" w:type="dxa"/>
              <w:left w:w="90" w:type="dxa"/>
              <w:bottom w:w="90" w:type="dxa"/>
              <w:right w:w="90" w:type="dxa"/>
            </w:tcMar>
            <w:hideMark/>
          </w:tcPr>
          <w:p w:rsidR="00B74DE7" w:rsidRPr="00B74DE7" w:rsidRDefault="00B74DE7" w:rsidP="00AA7B65">
            <w:pPr>
              <w:spacing w:after="0" w:line="240" w:lineRule="auto"/>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 </w:t>
            </w:r>
            <w:proofErr w:type="spellStart"/>
            <w:proofErr w:type="gramStart"/>
            <w:r w:rsidR="00290D6C">
              <w:rPr>
                <w:rFonts w:ascii="Times New Roman" w:eastAsia="Times New Roman" w:hAnsi="Times New Roman" w:cs="Times New Roman"/>
                <w:lang w:eastAsia="ru-RU"/>
              </w:rPr>
              <w:t>р</w:t>
            </w:r>
            <w:proofErr w:type="spellEnd"/>
            <w:proofErr w:type="gramEnd"/>
            <w:r w:rsidR="00290D6C">
              <w:rPr>
                <w:rFonts w:ascii="Times New Roman" w:eastAsia="Times New Roman" w:hAnsi="Times New Roman" w:cs="Times New Roman"/>
                <w:lang w:eastAsia="ru-RU"/>
              </w:rPr>
              <w:t>/</w:t>
            </w:r>
            <w:proofErr w:type="spellStart"/>
            <w:r w:rsidR="00290D6C">
              <w:rPr>
                <w:rFonts w:ascii="Times New Roman" w:eastAsia="Times New Roman" w:hAnsi="Times New Roman" w:cs="Times New Roman"/>
                <w:lang w:eastAsia="ru-RU"/>
              </w:rPr>
              <w:t>сч</w:t>
            </w:r>
            <w:proofErr w:type="spellEnd"/>
          </w:p>
        </w:tc>
        <w:tc>
          <w:tcPr>
            <w:tcW w:w="199" w:type="pct"/>
            <w:shd w:val="clear" w:color="auto" w:fill="FFFFFF"/>
            <w:vAlign w:val="center"/>
            <w:hideMark/>
          </w:tcPr>
          <w:p w:rsidR="00B74DE7" w:rsidRPr="00146F08" w:rsidRDefault="00B74DE7" w:rsidP="00AA7B65">
            <w:pPr>
              <w:spacing w:after="0" w:line="240" w:lineRule="auto"/>
              <w:rPr>
                <w:rFonts w:ascii="Times New Roman" w:eastAsia="Times New Roman" w:hAnsi="Times New Roman" w:cs="Times New Roman"/>
                <w:lang w:eastAsia="ru-RU"/>
              </w:rPr>
            </w:pPr>
          </w:p>
        </w:tc>
        <w:tc>
          <w:tcPr>
            <w:tcW w:w="2560" w:type="pct"/>
            <w:gridSpan w:val="2"/>
            <w:tcBorders>
              <w:bottom w:val="single" w:sz="6" w:space="0" w:color="000000"/>
            </w:tcBorders>
            <w:shd w:val="clear" w:color="auto" w:fill="FFFFFF"/>
            <w:tcMar>
              <w:top w:w="90" w:type="dxa"/>
              <w:left w:w="90" w:type="dxa"/>
              <w:bottom w:w="90" w:type="dxa"/>
              <w:right w:w="90" w:type="dxa"/>
            </w:tcMar>
            <w:hideMark/>
          </w:tcPr>
          <w:p w:rsidR="00B74DE7" w:rsidRPr="00146F08" w:rsidRDefault="00B74DE7" w:rsidP="00146F08">
            <w:pPr>
              <w:spacing w:line="240" w:lineRule="atLeast"/>
              <w:rPr>
                <w:rFonts w:ascii="Times New Roman" w:hAnsi="Times New Roman" w:cs="Times New Roman"/>
              </w:rPr>
            </w:pPr>
            <w:r w:rsidRPr="00146F08">
              <w:rPr>
                <w:rFonts w:ascii="Times New Roman" w:eastAsia="Times New Roman" w:hAnsi="Times New Roman" w:cs="Times New Roman"/>
                <w:lang w:eastAsia="ru-RU"/>
              </w:rPr>
              <w:t> </w:t>
            </w:r>
            <w:proofErr w:type="gramStart"/>
            <w:r w:rsidR="00146F08" w:rsidRPr="00146F08">
              <w:rPr>
                <w:rFonts w:ascii="Times New Roman" w:hAnsi="Times New Roman" w:cs="Times New Roman"/>
              </w:rPr>
              <w:t>Р</w:t>
            </w:r>
            <w:proofErr w:type="gramEnd"/>
            <w:r w:rsidR="00146F08" w:rsidRPr="00146F08">
              <w:rPr>
                <w:rFonts w:ascii="Times New Roman" w:hAnsi="Times New Roman" w:cs="Times New Roman"/>
              </w:rPr>
              <w:t>/с 40702810300030000283</w:t>
            </w:r>
          </w:p>
        </w:tc>
      </w:tr>
      <w:tr w:rsidR="00D53298" w:rsidRPr="00146F08" w:rsidTr="00D53298">
        <w:trPr>
          <w:gridAfter w:val="1"/>
          <w:wAfter w:w="12" w:type="pct"/>
          <w:trHeight w:val="495"/>
          <w:tblCellSpacing w:w="0" w:type="dxa"/>
          <w:jc w:val="center"/>
        </w:trPr>
        <w:tc>
          <w:tcPr>
            <w:tcW w:w="2229" w:type="pct"/>
            <w:tcBorders>
              <w:bottom w:val="single" w:sz="6" w:space="0" w:color="000000"/>
            </w:tcBorders>
            <w:shd w:val="clear" w:color="auto" w:fill="FFFFFF"/>
            <w:tcMar>
              <w:top w:w="90" w:type="dxa"/>
              <w:left w:w="90" w:type="dxa"/>
              <w:bottom w:w="90" w:type="dxa"/>
              <w:right w:w="90" w:type="dxa"/>
            </w:tcMar>
            <w:hideMark/>
          </w:tcPr>
          <w:p w:rsidR="00B74DE7" w:rsidRPr="00B74DE7" w:rsidRDefault="00B74DE7" w:rsidP="00AA7B65">
            <w:pPr>
              <w:spacing w:after="0" w:line="240" w:lineRule="auto"/>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 </w:t>
            </w:r>
            <w:r w:rsidR="00290D6C">
              <w:rPr>
                <w:rFonts w:ascii="Times New Roman" w:eastAsia="Times New Roman" w:hAnsi="Times New Roman" w:cs="Times New Roman"/>
                <w:lang w:eastAsia="ru-RU"/>
              </w:rPr>
              <w:t>Наименование банка</w:t>
            </w:r>
          </w:p>
        </w:tc>
        <w:tc>
          <w:tcPr>
            <w:tcW w:w="199" w:type="pct"/>
            <w:shd w:val="clear" w:color="auto" w:fill="FFFFFF"/>
            <w:vAlign w:val="center"/>
            <w:hideMark/>
          </w:tcPr>
          <w:p w:rsidR="00B74DE7" w:rsidRPr="00146F08" w:rsidRDefault="00B74DE7" w:rsidP="00AA7B65">
            <w:pPr>
              <w:spacing w:after="0" w:line="240" w:lineRule="auto"/>
              <w:rPr>
                <w:rFonts w:ascii="Times New Roman" w:eastAsia="Times New Roman" w:hAnsi="Times New Roman" w:cs="Times New Roman"/>
                <w:lang w:eastAsia="ru-RU"/>
              </w:rPr>
            </w:pPr>
          </w:p>
        </w:tc>
        <w:tc>
          <w:tcPr>
            <w:tcW w:w="2560" w:type="pct"/>
            <w:gridSpan w:val="2"/>
            <w:tcBorders>
              <w:bottom w:val="single" w:sz="6" w:space="0" w:color="000000"/>
            </w:tcBorders>
            <w:shd w:val="clear" w:color="auto" w:fill="FFFFFF"/>
            <w:tcMar>
              <w:top w:w="90" w:type="dxa"/>
              <w:left w:w="90" w:type="dxa"/>
              <w:bottom w:w="90" w:type="dxa"/>
              <w:right w:w="90" w:type="dxa"/>
            </w:tcMar>
            <w:hideMark/>
          </w:tcPr>
          <w:p w:rsidR="00B74DE7" w:rsidRPr="00146F08" w:rsidRDefault="00D53298" w:rsidP="00D53298">
            <w:pPr>
              <w:spacing w:after="0" w:line="240" w:lineRule="auto"/>
              <w:ind w:left="-6" w:firstLine="6"/>
              <w:rPr>
                <w:rFonts w:ascii="Times New Roman" w:eastAsia="Times New Roman" w:hAnsi="Times New Roman" w:cs="Times New Roman"/>
                <w:lang w:eastAsia="ru-RU"/>
              </w:rPr>
            </w:pPr>
            <w:r w:rsidRPr="00146F08">
              <w:rPr>
                <w:rFonts w:ascii="Times New Roman" w:hAnsi="Times New Roman" w:cs="Times New Roman"/>
              </w:rPr>
              <w:t xml:space="preserve"> </w:t>
            </w:r>
            <w:r w:rsidR="00146F08" w:rsidRPr="00146F08">
              <w:rPr>
                <w:rFonts w:ascii="Times New Roman" w:hAnsi="Times New Roman" w:cs="Times New Roman"/>
              </w:rPr>
              <w:t>ОАО АКБ "РБР" г. Уфа</w:t>
            </w:r>
          </w:p>
        </w:tc>
      </w:tr>
      <w:tr w:rsidR="00D53298" w:rsidRPr="00146F08" w:rsidTr="00D53298">
        <w:trPr>
          <w:gridAfter w:val="1"/>
          <w:wAfter w:w="12" w:type="pct"/>
          <w:trHeight w:val="233"/>
          <w:tblCellSpacing w:w="0" w:type="dxa"/>
          <w:jc w:val="center"/>
        </w:trPr>
        <w:tc>
          <w:tcPr>
            <w:tcW w:w="2229" w:type="pct"/>
            <w:tcBorders>
              <w:bottom w:val="single" w:sz="6" w:space="0" w:color="000000"/>
            </w:tcBorders>
            <w:shd w:val="clear" w:color="auto" w:fill="FFFFFF"/>
            <w:tcMar>
              <w:top w:w="90" w:type="dxa"/>
              <w:left w:w="90" w:type="dxa"/>
              <w:bottom w:w="90" w:type="dxa"/>
              <w:right w:w="90" w:type="dxa"/>
            </w:tcMar>
            <w:hideMark/>
          </w:tcPr>
          <w:p w:rsidR="00B74DE7" w:rsidRPr="00B74DE7" w:rsidRDefault="00B74DE7" w:rsidP="00AA7B65">
            <w:pPr>
              <w:spacing w:after="0" w:line="240" w:lineRule="auto"/>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 </w:t>
            </w:r>
            <w:r w:rsidR="00290D6C">
              <w:rPr>
                <w:rFonts w:ascii="Times New Roman" w:eastAsia="Times New Roman" w:hAnsi="Times New Roman" w:cs="Times New Roman"/>
                <w:lang w:eastAsia="ru-RU"/>
              </w:rPr>
              <w:t>к/</w:t>
            </w:r>
            <w:proofErr w:type="spellStart"/>
            <w:r w:rsidR="00290D6C">
              <w:rPr>
                <w:rFonts w:ascii="Times New Roman" w:eastAsia="Times New Roman" w:hAnsi="Times New Roman" w:cs="Times New Roman"/>
                <w:lang w:eastAsia="ru-RU"/>
              </w:rPr>
              <w:t>сч</w:t>
            </w:r>
            <w:proofErr w:type="spellEnd"/>
            <w:r w:rsidR="00290D6C">
              <w:rPr>
                <w:rFonts w:ascii="Times New Roman" w:eastAsia="Times New Roman" w:hAnsi="Times New Roman" w:cs="Times New Roman"/>
                <w:lang w:eastAsia="ru-RU"/>
              </w:rPr>
              <w:t xml:space="preserve">                                         БИК</w:t>
            </w:r>
          </w:p>
        </w:tc>
        <w:tc>
          <w:tcPr>
            <w:tcW w:w="199" w:type="pct"/>
            <w:shd w:val="clear" w:color="auto" w:fill="FFFFFF"/>
            <w:vAlign w:val="center"/>
            <w:hideMark/>
          </w:tcPr>
          <w:p w:rsidR="00B74DE7" w:rsidRPr="00146F08" w:rsidRDefault="00B74DE7" w:rsidP="00AA7B65">
            <w:pPr>
              <w:spacing w:after="0" w:line="240" w:lineRule="auto"/>
              <w:rPr>
                <w:rFonts w:ascii="Times New Roman" w:eastAsia="Times New Roman" w:hAnsi="Times New Roman" w:cs="Times New Roman"/>
                <w:lang w:eastAsia="ru-RU"/>
              </w:rPr>
            </w:pPr>
          </w:p>
        </w:tc>
        <w:tc>
          <w:tcPr>
            <w:tcW w:w="2560" w:type="pct"/>
            <w:gridSpan w:val="2"/>
            <w:tcBorders>
              <w:bottom w:val="single" w:sz="6" w:space="0" w:color="000000"/>
            </w:tcBorders>
            <w:shd w:val="clear" w:color="auto" w:fill="FFFFFF"/>
            <w:tcMar>
              <w:top w:w="90" w:type="dxa"/>
              <w:left w:w="90" w:type="dxa"/>
              <w:bottom w:w="90" w:type="dxa"/>
              <w:right w:w="90" w:type="dxa"/>
            </w:tcMar>
            <w:hideMark/>
          </w:tcPr>
          <w:p w:rsidR="00B74DE7" w:rsidRPr="00146F08" w:rsidRDefault="00B74DE7" w:rsidP="00146F08">
            <w:pPr>
              <w:spacing w:line="240" w:lineRule="atLeast"/>
              <w:rPr>
                <w:rFonts w:ascii="Times New Roman" w:eastAsia="Times New Roman" w:hAnsi="Times New Roman" w:cs="Times New Roman"/>
                <w:lang w:eastAsia="ru-RU"/>
              </w:rPr>
            </w:pPr>
            <w:r w:rsidRPr="00146F08">
              <w:rPr>
                <w:rFonts w:ascii="Times New Roman" w:eastAsia="Times New Roman" w:hAnsi="Times New Roman" w:cs="Times New Roman"/>
                <w:lang w:eastAsia="ru-RU"/>
              </w:rPr>
              <w:t> </w:t>
            </w:r>
            <w:r w:rsidR="00146F08" w:rsidRPr="00146F08">
              <w:rPr>
                <w:rFonts w:ascii="Times New Roman" w:hAnsi="Times New Roman" w:cs="Times New Roman"/>
              </w:rPr>
              <w:t>К/с 30101810300000000766 БИК 048073766</w:t>
            </w:r>
          </w:p>
        </w:tc>
      </w:tr>
      <w:tr w:rsidR="00D53298" w:rsidRPr="00146F08" w:rsidTr="00D53298">
        <w:trPr>
          <w:gridAfter w:val="1"/>
          <w:wAfter w:w="12" w:type="pct"/>
          <w:trHeight w:val="248"/>
          <w:tblCellSpacing w:w="0" w:type="dxa"/>
          <w:jc w:val="center"/>
        </w:trPr>
        <w:tc>
          <w:tcPr>
            <w:tcW w:w="2229" w:type="pct"/>
            <w:tcBorders>
              <w:bottom w:val="single" w:sz="6" w:space="0" w:color="000000"/>
            </w:tcBorders>
            <w:shd w:val="clear" w:color="auto" w:fill="FFFFFF"/>
            <w:tcMar>
              <w:top w:w="90" w:type="dxa"/>
              <w:left w:w="90" w:type="dxa"/>
              <w:bottom w:w="90" w:type="dxa"/>
              <w:right w:w="90" w:type="dxa"/>
            </w:tcMar>
            <w:hideMark/>
          </w:tcPr>
          <w:p w:rsidR="00B74DE7" w:rsidRPr="00B74DE7" w:rsidRDefault="00B74DE7" w:rsidP="00AA7B65">
            <w:pPr>
              <w:spacing w:after="0" w:line="240" w:lineRule="auto"/>
              <w:rPr>
                <w:rFonts w:ascii="Times New Roman" w:eastAsia="Times New Roman" w:hAnsi="Times New Roman" w:cs="Times New Roman"/>
                <w:lang w:eastAsia="ru-RU"/>
              </w:rPr>
            </w:pPr>
            <w:r w:rsidRPr="00B74DE7">
              <w:rPr>
                <w:rFonts w:ascii="Times New Roman" w:eastAsia="Times New Roman" w:hAnsi="Times New Roman" w:cs="Times New Roman"/>
                <w:lang w:eastAsia="ru-RU"/>
              </w:rPr>
              <w:t>Тел. (факс):</w:t>
            </w:r>
          </w:p>
        </w:tc>
        <w:tc>
          <w:tcPr>
            <w:tcW w:w="199" w:type="pct"/>
            <w:shd w:val="clear" w:color="auto" w:fill="FFFFFF"/>
            <w:vAlign w:val="center"/>
            <w:hideMark/>
          </w:tcPr>
          <w:p w:rsidR="00B74DE7" w:rsidRPr="00146F08" w:rsidRDefault="00B74DE7" w:rsidP="00AA7B65">
            <w:pPr>
              <w:spacing w:after="0" w:line="240" w:lineRule="auto"/>
              <w:rPr>
                <w:rFonts w:ascii="Times New Roman" w:eastAsia="Times New Roman" w:hAnsi="Times New Roman" w:cs="Times New Roman"/>
                <w:lang w:eastAsia="ru-RU"/>
              </w:rPr>
            </w:pPr>
          </w:p>
        </w:tc>
        <w:tc>
          <w:tcPr>
            <w:tcW w:w="2560" w:type="pct"/>
            <w:gridSpan w:val="2"/>
            <w:tcBorders>
              <w:bottom w:val="single" w:sz="6" w:space="0" w:color="000000"/>
            </w:tcBorders>
            <w:shd w:val="clear" w:color="auto" w:fill="FFFFFF"/>
            <w:tcMar>
              <w:top w:w="90" w:type="dxa"/>
              <w:left w:w="90" w:type="dxa"/>
              <w:bottom w:w="90" w:type="dxa"/>
              <w:right w:w="90" w:type="dxa"/>
            </w:tcMar>
            <w:hideMark/>
          </w:tcPr>
          <w:p w:rsidR="00B74DE7" w:rsidRPr="00146F08" w:rsidRDefault="00B74DE7" w:rsidP="00D53298">
            <w:pPr>
              <w:spacing w:after="0" w:line="240" w:lineRule="auto"/>
              <w:ind w:left="-6" w:firstLine="6"/>
              <w:rPr>
                <w:rFonts w:ascii="Times New Roman" w:eastAsia="Times New Roman" w:hAnsi="Times New Roman" w:cs="Times New Roman"/>
                <w:lang w:eastAsia="ru-RU"/>
              </w:rPr>
            </w:pPr>
            <w:r w:rsidRPr="00146F08">
              <w:rPr>
                <w:rFonts w:ascii="Times New Roman" w:eastAsia="Times New Roman" w:hAnsi="Times New Roman" w:cs="Times New Roman"/>
                <w:lang w:eastAsia="ru-RU"/>
              </w:rPr>
              <w:t>Тел. (факс):</w:t>
            </w:r>
            <w:r w:rsidR="00D53298" w:rsidRPr="00146F08">
              <w:rPr>
                <w:rFonts w:ascii="Times New Roman" w:eastAsia="Times New Roman" w:hAnsi="Times New Roman" w:cs="Times New Roman"/>
                <w:lang w:eastAsia="ru-RU"/>
              </w:rPr>
              <w:t xml:space="preserve"> (347) 2 921 937</w:t>
            </w:r>
          </w:p>
        </w:tc>
      </w:tr>
      <w:tr w:rsidR="00D53298" w:rsidRPr="00146F08" w:rsidTr="00D53298">
        <w:trPr>
          <w:gridAfter w:val="1"/>
          <w:wAfter w:w="12" w:type="pct"/>
          <w:trHeight w:val="495"/>
          <w:tblCellSpacing w:w="0" w:type="dxa"/>
          <w:jc w:val="center"/>
        </w:trPr>
        <w:tc>
          <w:tcPr>
            <w:tcW w:w="2229" w:type="pct"/>
            <w:tcBorders>
              <w:bottom w:val="single" w:sz="6" w:space="0" w:color="000000"/>
            </w:tcBorders>
            <w:shd w:val="clear" w:color="auto" w:fill="FFFFFF"/>
            <w:tcMar>
              <w:top w:w="90" w:type="dxa"/>
              <w:left w:w="90" w:type="dxa"/>
              <w:bottom w:w="90" w:type="dxa"/>
              <w:right w:w="90" w:type="dxa"/>
            </w:tcMar>
            <w:hideMark/>
          </w:tcPr>
          <w:p w:rsidR="00B74DE7" w:rsidRPr="00B74DE7" w:rsidRDefault="00B74DE7" w:rsidP="00AA7B65">
            <w:pPr>
              <w:spacing w:after="0" w:line="240" w:lineRule="auto"/>
              <w:rPr>
                <w:rFonts w:ascii="Times New Roman" w:eastAsia="Times New Roman" w:hAnsi="Times New Roman" w:cs="Times New Roman"/>
                <w:lang w:eastAsia="ru-RU"/>
              </w:rPr>
            </w:pPr>
          </w:p>
        </w:tc>
        <w:tc>
          <w:tcPr>
            <w:tcW w:w="199" w:type="pct"/>
            <w:shd w:val="clear" w:color="auto" w:fill="FFFFFF"/>
            <w:vAlign w:val="center"/>
            <w:hideMark/>
          </w:tcPr>
          <w:p w:rsidR="00B74DE7" w:rsidRPr="00146F08" w:rsidRDefault="00B74DE7" w:rsidP="00AA7B65">
            <w:pPr>
              <w:spacing w:after="0" w:line="240" w:lineRule="auto"/>
              <w:rPr>
                <w:rFonts w:ascii="Times New Roman" w:eastAsia="Times New Roman" w:hAnsi="Times New Roman" w:cs="Times New Roman"/>
                <w:lang w:eastAsia="ru-RU"/>
              </w:rPr>
            </w:pPr>
          </w:p>
        </w:tc>
        <w:tc>
          <w:tcPr>
            <w:tcW w:w="2560" w:type="pct"/>
            <w:gridSpan w:val="2"/>
            <w:tcBorders>
              <w:bottom w:val="single" w:sz="6" w:space="0" w:color="000000"/>
            </w:tcBorders>
            <w:shd w:val="clear" w:color="auto" w:fill="FFFFFF"/>
            <w:tcMar>
              <w:top w:w="90" w:type="dxa"/>
              <w:left w:w="90" w:type="dxa"/>
              <w:bottom w:w="90" w:type="dxa"/>
              <w:right w:w="90" w:type="dxa"/>
            </w:tcMar>
            <w:hideMark/>
          </w:tcPr>
          <w:p w:rsidR="00B74DE7" w:rsidRPr="00146F08" w:rsidRDefault="00D53298" w:rsidP="00D53298">
            <w:pPr>
              <w:spacing w:after="0" w:line="240" w:lineRule="auto"/>
              <w:ind w:left="-6" w:firstLine="6"/>
              <w:rPr>
                <w:rFonts w:ascii="Times New Roman" w:eastAsia="Times New Roman" w:hAnsi="Times New Roman" w:cs="Times New Roman"/>
                <w:b/>
                <w:bCs/>
                <w:lang w:eastAsia="ru-RU"/>
              </w:rPr>
            </w:pPr>
            <w:r w:rsidRPr="00146F08">
              <w:rPr>
                <w:rFonts w:ascii="Times New Roman" w:eastAsia="Times New Roman" w:hAnsi="Times New Roman" w:cs="Times New Roman"/>
                <w:b/>
                <w:bCs/>
                <w:lang w:eastAsia="ru-RU"/>
              </w:rPr>
              <w:t>Директор</w:t>
            </w:r>
          </w:p>
          <w:p w:rsidR="00D53298" w:rsidRPr="00146F08" w:rsidRDefault="00D53298" w:rsidP="00D53298">
            <w:pPr>
              <w:spacing w:after="0" w:line="240" w:lineRule="auto"/>
              <w:ind w:left="-6" w:firstLine="6"/>
              <w:jc w:val="right"/>
              <w:rPr>
                <w:rFonts w:ascii="Times New Roman" w:eastAsia="Times New Roman" w:hAnsi="Times New Roman" w:cs="Times New Roman"/>
                <w:lang w:eastAsia="ru-RU"/>
              </w:rPr>
            </w:pPr>
            <w:r w:rsidRPr="00146F08">
              <w:rPr>
                <w:rFonts w:ascii="Times New Roman" w:eastAsia="Times New Roman" w:hAnsi="Times New Roman" w:cs="Times New Roman"/>
                <w:lang w:eastAsia="ru-RU"/>
              </w:rPr>
              <w:t xml:space="preserve">Ф. Х. </w:t>
            </w:r>
            <w:proofErr w:type="spellStart"/>
            <w:r w:rsidRPr="00146F08">
              <w:rPr>
                <w:rFonts w:ascii="Times New Roman" w:eastAsia="Times New Roman" w:hAnsi="Times New Roman" w:cs="Times New Roman"/>
                <w:lang w:eastAsia="ru-RU"/>
              </w:rPr>
              <w:t>Гиндуллин</w:t>
            </w:r>
            <w:proofErr w:type="spellEnd"/>
          </w:p>
        </w:tc>
      </w:tr>
      <w:tr w:rsidR="00B74DE7" w:rsidRPr="00B74DE7" w:rsidTr="00D53298">
        <w:trPr>
          <w:trHeight w:val="365"/>
          <w:tblCellSpacing w:w="0" w:type="dxa"/>
          <w:jc w:val="center"/>
        </w:trPr>
        <w:tc>
          <w:tcPr>
            <w:tcW w:w="2229" w:type="pct"/>
            <w:shd w:val="clear" w:color="auto" w:fill="FFFFFF"/>
            <w:vAlign w:val="center"/>
            <w:hideMark/>
          </w:tcPr>
          <w:p w:rsidR="00B74DE7" w:rsidRPr="00B74DE7" w:rsidRDefault="00B74DE7" w:rsidP="00AA7B65">
            <w:pPr>
              <w:spacing w:after="0" w:line="240" w:lineRule="auto"/>
              <w:jc w:val="center"/>
              <w:rPr>
                <w:rFonts w:ascii="Times New Roman" w:eastAsia="Times New Roman" w:hAnsi="Times New Roman" w:cs="Times New Roman"/>
                <w:sz w:val="16"/>
                <w:szCs w:val="16"/>
                <w:lang w:eastAsia="ru-RU"/>
              </w:rPr>
            </w:pPr>
            <w:r w:rsidRPr="00B74DE7">
              <w:rPr>
                <w:rFonts w:ascii="Times New Roman" w:eastAsia="Times New Roman" w:hAnsi="Times New Roman" w:cs="Times New Roman"/>
                <w:sz w:val="16"/>
                <w:szCs w:val="16"/>
                <w:lang w:eastAsia="ru-RU"/>
              </w:rPr>
              <w:t>Подпись</w:t>
            </w:r>
          </w:p>
          <w:p w:rsidR="00B74DE7" w:rsidRPr="00B74DE7" w:rsidRDefault="00B74DE7" w:rsidP="00AA7B65">
            <w:pPr>
              <w:spacing w:after="0" w:line="240" w:lineRule="auto"/>
              <w:rPr>
                <w:rFonts w:ascii="Times New Roman" w:eastAsia="Times New Roman" w:hAnsi="Times New Roman" w:cs="Times New Roman"/>
                <w:sz w:val="16"/>
                <w:szCs w:val="16"/>
                <w:lang w:eastAsia="ru-RU"/>
              </w:rPr>
            </w:pPr>
            <w:r w:rsidRPr="00B74DE7">
              <w:rPr>
                <w:rFonts w:ascii="Times New Roman" w:eastAsia="Times New Roman" w:hAnsi="Times New Roman" w:cs="Times New Roman"/>
                <w:sz w:val="16"/>
                <w:szCs w:val="16"/>
                <w:lang w:eastAsia="ru-RU"/>
              </w:rPr>
              <w:t>М.П.</w:t>
            </w:r>
          </w:p>
        </w:tc>
        <w:tc>
          <w:tcPr>
            <w:tcW w:w="0" w:type="auto"/>
            <w:gridSpan w:val="2"/>
            <w:shd w:val="clear" w:color="auto" w:fill="FFFFFF"/>
            <w:vAlign w:val="center"/>
            <w:hideMark/>
          </w:tcPr>
          <w:p w:rsidR="00B74DE7" w:rsidRPr="00146F08" w:rsidRDefault="00B74DE7" w:rsidP="00AA7B65">
            <w:pPr>
              <w:spacing w:after="0" w:line="240" w:lineRule="auto"/>
              <w:rPr>
                <w:rFonts w:ascii="Times New Roman" w:eastAsia="Times New Roman" w:hAnsi="Times New Roman" w:cs="Times New Roman"/>
                <w:sz w:val="16"/>
                <w:szCs w:val="16"/>
                <w:lang w:eastAsia="ru-RU"/>
              </w:rPr>
            </w:pPr>
          </w:p>
        </w:tc>
        <w:tc>
          <w:tcPr>
            <w:tcW w:w="2228" w:type="pct"/>
            <w:gridSpan w:val="2"/>
            <w:shd w:val="clear" w:color="auto" w:fill="FFFFFF"/>
            <w:vAlign w:val="center"/>
            <w:hideMark/>
          </w:tcPr>
          <w:p w:rsidR="00B74DE7" w:rsidRPr="00146F08" w:rsidRDefault="00B74DE7" w:rsidP="00AA7B65">
            <w:pPr>
              <w:spacing w:after="0" w:line="240" w:lineRule="auto"/>
              <w:jc w:val="center"/>
              <w:rPr>
                <w:rFonts w:ascii="Times New Roman" w:eastAsia="Times New Roman" w:hAnsi="Times New Roman" w:cs="Times New Roman"/>
                <w:sz w:val="16"/>
                <w:szCs w:val="16"/>
                <w:lang w:eastAsia="ru-RU"/>
              </w:rPr>
            </w:pPr>
            <w:r w:rsidRPr="00146F08">
              <w:rPr>
                <w:rFonts w:ascii="Times New Roman" w:eastAsia="Times New Roman" w:hAnsi="Times New Roman" w:cs="Times New Roman"/>
                <w:sz w:val="16"/>
                <w:szCs w:val="16"/>
                <w:lang w:eastAsia="ru-RU"/>
              </w:rPr>
              <w:t>Подпись</w:t>
            </w:r>
          </w:p>
          <w:p w:rsidR="00B74DE7" w:rsidRPr="00146F08" w:rsidRDefault="00B74DE7" w:rsidP="00AA7B65">
            <w:pPr>
              <w:spacing w:after="0" w:line="240" w:lineRule="auto"/>
              <w:rPr>
                <w:rFonts w:ascii="Times New Roman" w:eastAsia="Times New Roman" w:hAnsi="Times New Roman" w:cs="Times New Roman"/>
                <w:sz w:val="16"/>
                <w:szCs w:val="16"/>
                <w:lang w:eastAsia="ru-RU"/>
              </w:rPr>
            </w:pPr>
            <w:r w:rsidRPr="00146F08">
              <w:rPr>
                <w:rFonts w:ascii="Times New Roman" w:eastAsia="Times New Roman" w:hAnsi="Times New Roman" w:cs="Times New Roman"/>
                <w:sz w:val="16"/>
                <w:szCs w:val="16"/>
                <w:lang w:eastAsia="ru-RU"/>
              </w:rPr>
              <w:t>М.П.</w:t>
            </w:r>
          </w:p>
        </w:tc>
      </w:tr>
    </w:tbl>
    <w:p w:rsidR="008E3B03" w:rsidRPr="00B74DE7" w:rsidRDefault="008E3B03" w:rsidP="00D53298">
      <w:pPr>
        <w:spacing w:after="0"/>
        <w:rPr>
          <w:rFonts w:ascii="Times New Roman" w:hAnsi="Times New Roman" w:cs="Times New Roman"/>
        </w:rPr>
      </w:pPr>
    </w:p>
    <w:sectPr w:rsidR="008E3B03" w:rsidRPr="00B74DE7" w:rsidSect="00D53298">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A00002EF" w:usb1="4000207B" w:usb2="00000000" w:usb3="00000000" w:csb0="0000009F" w:csb1="00000000"/>
  </w:font>
  <w:font w:name="Times New Roman">
    <w:altName w:val="Times New Roman Cyr"/>
    <w:panose1 w:val="02020603050405020304"/>
    <w:charset w:val="CC"/>
    <w:family w:val="roman"/>
    <w:pitch w:val="variable"/>
    <w:sig w:usb0="20002A87" w:usb1="00000000" w:usb2="00000000" w:usb3="00000000" w:csb0="000001FF" w:csb1="00000000"/>
  </w:font>
  <w:font w:name="Tahoma">
    <w:altName w:val="Arial"/>
    <w:panose1 w:val="020B0604030504040204"/>
    <w:charset w:val="CC"/>
    <w:family w:val="swiss"/>
    <w:pitch w:val="variable"/>
    <w:sig w:usb0="61002A87" w:usb1="80000000" w:usb2="00000008" w:usb3="00000000" w:csb0="000101FF" w:csb1="00000000"/>
  </w:font>
  <w:font w:name="Cambria">
    <w:altName w:val="Palatino Linotype"/>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4DE7"/>
    <w:rsid w:val="0000649B"/>
    <w:rsid w:val="00146F08"/>
    <w:rsid w:val="00153EB4"/>
    <w:rsid w:val="001654F4"/>
    <w:rsid w:val="00290D6C"/>
    <w:rsid w:val="002E312A"/>
    <w:rsid w:val="004B71E3"/>
    <w:rsid w:val="00542D04"/>
    <w:rsid w:val="00577A1D"/>
    <w:rsid w:val="005C7395"/>
    <w:rsid w:val="00742078"/>
    <w:rsid w:val="00897AD7"/>
    <w:rsid w:val="008D3BDE"/>
    <w:rsid w:val="008E3B03"/>
    <w:rsid w:val="009B543E"/>
    <w:rsid w:val="00A220E3"/>
    <w:rsid w:val="00AA7B65"/>
    <w:rsid w:val="00B073A8"/>
    <w:rsid w:val="00B74DE7"/>
    <w:rsid w:val="00BC78D5"/>
    <w:rsid w:val="00C2141C"/>
    <w:rsid w:val="00C7576E"/>
    <w:rsid w:val="00D0065F"/>
    <w:rsid w:val="00D53298"/>
    <w:rsid w:val="00D55AB1"/>
    <w:rsid w:val="00F07515"/>
    <w:rsid w:val="00FC0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B03"/>
  </w:style>
  <w:style w:type="paragraph" w:styleId="3">
    <w:name w:val="heading 3"/>
    <w:basedOn w:val="a"/>
    <w:link w:val="30"/>
    <w:uiPriority w:val="9"/>
    <w:qFormat/>
    <w:rsid w:val="00B74DE7"/>
    <w:pPr>
      <w:spacing w:before="100" w:beforeAutospacing="1" w:after="100" w:afterAutospacing="1" w:line="240" w:lineRule="auto"/>
      <w:outlineLvl w:val="2"/>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74DE7"/>
    <w:rPr>
      <w:rFonts w:ascii="Times New Roman" w:eastAsia="Times New Roman" w:hAnsi="Times New Roman" w:cs="Times New Roman"/>
      <w:b/>
      <w:bCs/>
      <w:sz w:val="17"/>
      <w:szCs w:val="17"/>
      <w:lang w:eastAsia="ru-RU"/>
    </w:rPr>
  </w:style>
  <w:style w:type="character" w:customStyle="1" w:styleId="podstr">
    <w:name w:val="podstr"/>
    <w:basedOn w:val="a0"/>
    <w:rsid w:val="00B74DE7"/>
    <w:rPr>
      <w:sz w:val="14"/>
      <w:szCs w:val="14"/>
    </w:rPr>
  </w:style>
  <w:style w:type="character" w:customStyle="1" w:styleId="cherta">
    <w:name w:val="cherta"/>
    <w:basedOn w:val="a0"/>
    <w:rsid w:val="00B74DE7"/>
  </w:style>
  <w:style w:type="character" w:styleId="a3">
    <w:name w:val="Strong"/>
    <w:basedOn w:val="a0"/>
    <w:uiPriority w:val="22"/>
    <w:qFormat/>
    <w:rsid w:val="00B74DE7"/>
    <w:rPr>
      <w:b/>
      <w:bCs/>
    </w:rPr>
  </w:style>
  <w:style w:type="paragraph" w:styleId="a4">
    <w:name w:val="Balloon Text"/>
    <w:basedOn w:val="a"/>
    <w:link w:val="a5"/>
    <w:uiPriority w:val="99"/>
    <w:semiHidden/>
    <w:unhideWhenUsed/>
    <w:rsid w:val="00542D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2D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9347550">
      <w:bodyDiv w:val="1"/>
      <w:marLeft w:val="0"/>
      <w:marRight w:val="0"/>
      <w:marTop w:val="0"/>
      <w:marBottom w:val="0"/>
      <w:divBdr>
        <w:top w:val="none" w:sz="0" w:space="0" w:color="auto"/>
        <w:left w:val="none" w:sz="0" w:space="0" w:color="auto"/>
        <w:bottom w:val="none" w:sz="0" w:space="0" w:color="auto"/>
        <w:right w:val="none" w:sz="0" w:space="0" w:color="auto"/>
      </w:divBdr>
      <w:divsChild>
        <w:div w:id="1586300011">
          <w:marLeft w:val="0"/>
          <w:marRight w:val="0"/>
          <w:marTop w:val="0"/>
          <w:marBottom w:val="75"/>
          <w:divBdr>
            <w:top w:val="none" w:sz="0" w:space="0" w:color="auto"/>
            <w:left w:val="none" w:sz="0" w:space="0" w:color="auto"/>
            <w:bottom w:val="none" w:sz="0" w:space="0" w:color="auto"/>
            <w:right w:val="none" w:sz="0" w:space="0" w:color="auto"/>
          </w:divBdr>
        </w:div>
        <w:div w:id="265695272">
          <w:marLeft w:val="0"/>
          <w:marRight w:val="0"/>
          <w:marTop w:val="0"/>
          <w:marBottom w:val="75"/>
          <w:divBdr>
            <w:top w:val="none" w:sz="0" w:space="0" w:color="auto"/>
            <w:left w:val="none" w:sz="0" w:space="0" w:color="auto"/>
            <w:bottom w:val="none" w:sz="0" w:space="0" w:color="auto"/>
            <w:right w:val="none" w:sz="0" w:space="0" w:color="auto"/>
          </w:divBdr>
        </w:div>
        <w:div w:id="281108386">
          <w:marLeft w:val="0"/>
          <w:marRight w:val="0"/>
          <w:marTop w:val="0"/>
          <w:marBottom w:val="0"/>
          <w:divBdr>
            <w:top w:val="none" w:sz="0" w:space="0" w:color="auto"/>
            <w:left w:val="none" w:sz="0" w:space="0" w:color="auto"/>
            <w:bottom w:val="none" w:sz="0" w:space="0" w:color="auto"/>
            <w:right w:val="none" w:sz="0" w:space="0" w:color="auto"/>
          </w:divBdr>
        </w:div>
        <w:div w:id="2049602729">
          <w:marLeft w:val="0"/>
          <w:marRight w:val="0"/>
          <w:marTop w:val="0"/>
          <w:marBottom w:val="0"/>
          <w:divBdr>
            <w:top w:val="none" w:sz="0" w:space="0" w:color="auto"/>
            <w:left w:val="none" w:sz="0" w:space="0" w:color="auto"/>
            <w:bottom w:val="none" w:sz="0" w:space="0" w:color="auto"/>
            <w:right w:val="none" w:sz="0" w:space="0" w:color="auto"/>
          </w:divBdr>
        </w:div>
        <w:div w:id="505755159">
          <w:marLeft w:val="0"/>
          <w:marRight w:val="0"/>
          <w:marTop w:val="0"/>
          <w:marBottom w:val="75"/>
          <w:divBdr>
            <w:top w:val="none" w:sz="0" w:space="0" w:color="auto"/>
            <w:left w:val="none" w:sz="0" w:space="0" w:color="auto"/>
            <w:bottom w:val="none" w:sz="0" w:space="0" w:color="auto"/>
            <w:right w:val="none" w:sz="0" w:space="0" w:color="auto"/>
          </w:divBdr>
        </w:div>
        <w:div w:id="654647344">
          <w:marLeft w:val="0"/>
          <w:marRight w:val="0"/>
          <w:marTop w:val="0"/>
          <w:marBottom w:val="0"/>
          <w:divBdr>
            <w:top w:val="none" w:sz="0" w:space="0" w:color="auto"/>
            <w:left w:val="none" w:sz="0" w:space="0" w:color="auto"/>
            <w:bottom w:val="none" w:sz="0" w:space="0" w:color="auto"/>
            <w:right w:val="none" w:sz="0" w:space="0" w:color="auto"/>
          </w:divBdr>
        </w:div>
        <w:div w:id="1399547671">
          <w:marLeft w:val="0"/>
          <w:marRight w:val="0"/>
          <w:marTop w:val="0"/>
          <w:marBottom w:val="0"/>
          <w:divBdr>
            <w:top w:val="none" w:sz="0" w:space="0" w:color="auto"/>
            <w:left w:val="none" w:sz="0" w:space="0" w:color="auto"/>
            <w:bottom w:val="none" w:sz="0" w:space="0" w:color="auto"/>
            <w:right w:val="none" w:sz="0" w:space="0" w:color="auto"/>
          </w:divBdr>
        </w:div>
        <w:div w:id="2121994357">
          <w:marLeft w:val="0"/>
          <w:marRight w:val="0"/>
          <w:marTop w:val="0"/>
          <w:marBottom w:val="75"/>
          <w:divBdr>
            <w:top w:val="none" w:sz="0" w:space="0" w:color="auto"/>
            <w:left w:val="none" w:sz="0" w:space="0" w:color="auto"/>
            <w:bottom w:val="none" w:sz="0" w:space="0" w:color="auto"/>
            <w:right w:val="none" w:sz="0" w:space="0" w:color="auto"/>
          </w:divBdr>
        </w:div>
        <w:div w:id="1876380940">
          <w:marLeft w:val="0"/>
          <w:marRight w:val="0"/>
          <w:marTop w:val="0"/>
          <w:marBottom w:val="0"/>
          <w:divBdr>
            <w:top w:val="none" w:sz="0" w:space="0" w:color="auto"/>
            <w:left w:val="none" w:sz="0" w:space="0" w:color="auto"/>
            <w:bottom w:val="none" w:sz="0" w:space="0" w:color="auto"/>
            <w:right w:val="none" w:sz="0" w:space="0" w:color="auto"/>
          </w:divBdr>
        </w:div>
        <w:div w:id="1639796212">
          <w:marLeft w:val="0"/>
          <w:marRight w:val="0"/>
          <w:marTop w:val="0"/>
          <w:marBottom w:val="0"/>
          <w:divBdr>
            <w:top w:val="none" w:sz="0" w:space="0" w:color="auto"/>
            <w:left w:val="none" w:sz="0" w:space="0" w:color="auto"/>
            <w:bottom w:val="none" w:sz="0" w:space="0" w:color="auto"/>
            <w:right w:val="none" w:sz="0" w:space="0" w:color="auto"/>
          </w:divBdr>
        </w:div>
        <w:div w:id="415396547">
          <w:marLeft w:val="0"/>
          <w:marRight w:val="0"/>
          <w:marTop w:val="0"/>
          <w:marBottom w:val="105"/>
          <w:divBdr>
            <w:top w:val="none" w:sz="0" w:space="0" w:color="auto"/>
            <w:left w:val="none" w:sz="0" w:space="0" w:color="auto"/>
            <w:bottom w:val="none" w:sz="0" w:space="0" w:color="auto"/>
            <w:right w:val="none" w:sz="0" w:space="0" w:color="auto"/>
          </w:divBdr>
        </w:div>
        <w:div w:id="1156150074">
          <w:marLeft w:val="0"/>
          <w:marRight w:val="0"/>
          <w:marTop w:val="0"/>
          <w:marBottom w:val="105"/>
          <w:divBdr>
            <w:top w:val="none" w:sz="0" w:space="0" w:color="auto"/>
            <w:left w:val="none" w:sz="0" w:space="0" w:color="auto"/>
            <w:bottom w:val="none" w:sz="0" w:space="0" w:color="auto"/>
            <w:right w:val="none" w:sz="0" w:space="0" w:color="auto"/>
          </w:divBdr>
        </w:div>
        <w:div w:id="585384986">
          <w:marLeft w:val="0"/>
          <w:marRight w:val="0"/>
          <w:marTop w:val="0"/>
          <w:marBottom w:val="105"/>
          <w:divBdr>
            <w:top w:val="none" w:sz="0" w:space="0" w:color="auto"/>
            <w:left w:val="none" w:sz="0" w:space="0" w:color="auto"/>
            <w:bottom w:val="none" w:sz="0" w:space="0" w:color="auto"/>
            <w:right w:val="none" w:sz="0" w:space="0" w:color="auto"/>
          </w:divBdr>
        </w:div>
        <w:div w:id="1051656444">
          <w:marLeft w:val="0"/>
          <w:marRight w:val="0"/>
          <w:marTop w:val="0"/>
          <w:marBottom w:val="105"/>
          <w:divBdr>
            <w:top w:val="none" w:sz="0" w:space="0" w:color="auto"/>
            <w:left w:val="none" w:sz="0" w:space="0" w:color="auto"/>
            <w:bottom w:val="none" w:sz="0" w:space="0" w:color="auto"/>
            <w:right w:val="none" w:sz="0" w:space="0" w:color="auto"/>
          </w:divBdr>
        </w:div>
        <w:div w:id="1018384801">
          <w:marLeft w:val="0"/>
          <w:marRight w:val="0"/>
          <w:marTop w:val="0"/>
          <w:marBottom w:val="105"/>
          <w:divBdr>
            <w:top w:val="none" w:sz="0" w:space="0" w:color="auto"/>
            <w:left w:val="none" w:sz="0" w:space="0" w:color="auto"/>
            <w:bottom w:val="none" w:sz="0" w:space="0" w:color="auto"/>
            <w:right w:val="none" w:sz="0" w:space="0" w:color="auto"/>
          </w:divBdr>
        </w:div>
        <w:div w:id="754518854">
          <w:marLeft w:val="0"/>
          <w:marRight w:val="0"/>
          <w:marTop w:val="0"/>
          <w:marBottom w:val="105"/>
          <w:divBdr>
            <w:top w:val="none" w:sz="0" w:space="0" w:color="auto"/>
            <w:left w:val="none" w:sz="0" w:space="0" w:color="auto"/>
            <w:bottom w:val="none" w:sz="0" w:space="0" w:color="auto"/>
            <w:right w:val="none" w:sz="0" w:space="0" w:color="auto"/>
          </w:divBdr>
        </w:div>
        <w:div w:id="393284730">
          <w:marLeft w:val="0"/>
          <w:marRight w:val="0"/>
          <w:marTop w:val="0"/>
          <w:marBottom w:val="105"/>
          <w:divBdr>
            <w:top w:val="none" w:sz="0" w:space="0" w:color="auto"/>
            <w:left w:val="none" w:sz="0" w:space="0" w:color="auto"/>
            <w:bottom w:val="none" w:sz="0" w:space="0" w:color="auto"/>
            <w:right w:val="none" w:sz="0" w:space="0" w:color="auto"/>
          </w:divBdr>
        </w:div>
        <w:div w:id="967473226">
          <w:marLeft w:val="0"/>
          <w:marRight w:val="0"/>
          <w:marTop w:val="0"/>
          <w:marBottom w:val="105"/>
          <w:divBdr>
            <w:top w:val="none" w:sz="0" w:space="0" w:color="auto"/>
            <w:left w:val="none" w:sz="0" w:space="0" w:color="auto"/>
            <w:bottom w:val="none" w:sz="0" w:space="0" w:color="auto"/>
            <w:right w:val="none" w:sz="0" w:space="0" w:color="auto"/>
          </w:divBdr>
        </w:div>
        <w:div w:id="1691368840">
          <w:marLeft w:val="0"/>
          <w:marRight w:val="0"/>
          <w:marTop w:val="0"/>
          <w:marBottom w:val="105"/>
          <w:divBdr>
            <w:top w:val="none" w:sz="0" w:space="0" w:color="auto"/>
            <w:left w:val="none" w:sz="0" w:space="0" w:color="auto"/>
            <w:bottom w:val="none" w:sz="0" w:space="0" w:color="auto"/>
            <w:right w:val="none" w:sz="0" w:space="0" w:color="auto"/>
          </w:divBdr>
        </w:div>
        <w:div w:id="447168732">
          <w:marLeft w:val="0"/>
          <w:marRight w:val="0"/>
          <w:marTop w:val="0"/>
          <w:marBottom w:val="105"/>
          <w:divBdr>
            <w:top w:val="none" w:sz="0" w:space="0" w:color="auto"/>
            <w:left w:val="none" w:sz="0" w:space="0" w:color="auto"/>
            <w:bottom w:val="none" w:sz="0" w:space="0" w:color="auto"/>
            <w:right w:val="none" w:sz="0" w:space="0" w:color="auto"/>
          </w:divBdr>
        </w:div>
        <w:div w:id="1430587677">
          <w:marLeft w:val="0"/>
          <w:marRight w:val="0"/>
          <w:marTop w:val="0"/>
          <w:marBottom w:val="105"/>
          <w:divBdr>
            <w:top w:val="none" w:sz="0" w:space="0" w:color="auto"/>
            <w:left w:val="none" w:sz="0" w:space="0" w:color="auto"/>
            <w:bottom w:val="none" w:sz="0" w:space="0" w:color="auto"/>
            <w:right w:val="none" w:sz="0" w:space="0" w:color="auto"/>
          </w:divBdr>
        </w:div>
        <w:div w:id="578247316">
          <w:marLeft w:val="0"/>
          <w:marRight w:val="0"/>
          <w:marTop w:val="0"/>
          <w:marBottom w:val="105"/>
          <w:divBdr>
            <w:top w:val="none" w:sz="0" w:space="0" w:color="auto"/>
            <w:left w:val="none" w:sz="0" w:space="0" w:color="auto"/>
            <w:bottom w:val="none" w:sz="0" w:space="0" w:color="auto"/>
            <w:right w:val="none" w:sz="0" w:space="0" w:color="auto"/>
          </w:divBdr>
        </w:div>
        <w:div w:id="2102991242">
          <w:marLeft w:val="0"/>
          <w:marRight w:val="0"/>
          <w:marTop w:val="0"/>
          <w:marBottom w:val="105"/>
          <w:divBdr>
            <w:top w:val="none" w:sz="0" w:space="0" w:color="auto"/>
            <w:left w:val="none" w:sz="0" w:space="0" w:color="auto"/>
            <w:bottom w:val="none" w:sz="0" w:space="0" w:color="auto"/>
            <w:right w:val="none" w:sz="0" w:space="0" w:color="auto"/>
          </w:divBdr>
        </w:div>
        <w:div w:id="1548838430">
          <w:marLeft w:val="0"/>
          <w:marRight w:val="0"/>
          <w:marTop w:val="0"/>
          <w:marBottom w:val="105"/>
          <w:divBdr>
            <w:top w:val="none" w:sz="0" w:space="0" w:color="auto"/>
            <w:left w:val="none" w:sz="0" w:space="0" w:color="auto"/>
            <w:bottom w:val="none" w:sz="0" w:space="0" w:color="auto"/>
            <w:right w:val="none" w:sz="0" w:space="0" w:color="auto"/>
          </w:divBdr>
        </w:div>
        <w:div w:id="802383140">
          <w:marLeft w:val="0"/>
          <w:marRight w:val="0"/>
          <w:marTop w:val="0"/>
          <w:marBottom w:val="105"/>
          <w:divBdr>
            <w:top w:val="none" w:sz="0" w:space="0" w:color="auto"/>
            <w:left w:val="none" w:sz="0" w:space="0" w:color="auto"/>
            <w:bottom w:val="none" w:sz="0" w:space="0" w:color="auto"/>
            <w:right w:val="none" w:sz="0" w:space="0" w:color="auto"/>
          </w:divBdr>
        </w:div>
        <w:div w:id="764301716">
          <w:marLeft w:val="0"/>
          <w:marRight w:val="0"/>
          <w:marTop w:val="0"/>
          <w:marBottom w:val="105"/>
          <w:divBdr>
            <w:top w:val="none" w:sz="0" w:space="0" w:color="auto"/>
            <w:left w:val="none" w:sz="0" w:space="0" w:color="auto"/>
            <w:bottom w:val="none" w:sz="0" w:space="0" w:color="auto"/>
            <w:right w:val="none" w:sz="0" w:space="0" w:color="auto"/>
          </w:divBdr>
        </w:div>
        <w:div w:id="684982592">
          <w:marLeft w:val="0"/>
          <w:marRight w:val="0"/>
          <w:marTop w:val="0"/>
          <w:marBottom w:val="105"/>
          <w:divBdr>
            <w:top w:val="none" w:sz="0" w:space="0" w:color="auto"/>
            <w:left w:val="none" w:sz="0" w:space="0" w:color="auto"/>
            <w:bottom w:val="none" w:sz="0" w:space="0" w:color="auto"/>
            <w:right w:val="none" w:sz="0" w:space="0" w:color="auto"/>
          </w:divBdr>
        </w:div>
        <w:div w:id="201554241">
          <w:marLeft w:val="0"/>
          <w:marRight w:val="0"/>
          <w:marTop w:val="0"/>
          <w:marBottom w:val="105"/>
          <w:divBdr>
            <w:top w:val="none" w:sz="0" w:space="0" w:color="auto"/>
            <w:left w:val="none" w:sz="0" w:space="0" w:color="auto"/>
            <w:bottom w:val="none" w:sz="0" w:space="0" w:color="auto"/>
            <w:right w:val="none" w:sz="0" w:space="0" w:color="auto"/>
          </w:divBdr>
        </w:div>
        <w:div w:id="1606032898">
          <w:marLeft w:val="0"/>
          <w:marRight w:val="0"/>
          <w:marTop w:val="0"/>
          <w:marBottom w:val="105"/>
          <w:divBdr>
            <w:top w:val="none" w:sz="0" w:space="0" w:color="auto"/>
            <w:left w:val="none" w:sz="0" w:space="0" w:color="auto"/>
            <w:bottom w:val="none" w:sz="0" w:space="0" w:color="auto"/>
            <w:right w:val="none" w:sz="0" w:space="0" w:color="auto"/>
          </w:divBdr>
        </w:div>
        <w:div w:id="961426051">
          <w:marLeft w:val="0"/>
          <w:marRight w:val="0"/>
          <w:marTop w:val="0"/>
          <w:marBottom w:val="105"/>
          <w:divBdr>
            <w:top w:val="none" w:sz="0" w:space="0" w:color="auto"/>
            <w:left w:val="none" w:sz="0" w:space="0" w:color="auto"/>
            <w:bottom w:val="none" w:sz="0" w:space="0" w:color="auto"/>
            <w:right w:val="none" w:sz="0" w:space="0" w:color="auto"/>
          </w:divBdr>
        </w:div>
        <w:div w:id="1673145345">
          <w:marLeft w:val="0"/>
          <w:marRight w:val="0"/>
          <w:marTop w:val="0"/>
          <w:marBottom w:val="105"/>
          <w:divBdr>
            <w:top w:val="none" w:sz="0" w:space="0" w:color="auto"/>
            <w:left w:val="none" w:sz="0" w:space="0" w:color="auto"/>
            <w:bottom w:val="none" w:sz="0" w:space="0" w:color="auto"/>
            <w:right w:val="none" w:sz="0" w:space="0" w:color="auto"/>
          </w:divBdr>
        </w:div>
        <w:div w:id="1000540461">
          <w:marLeft w:val="0"/>
          <w:marRight w:val="0"/>
          <w:marTop w:val="0"/>
          <w:marBottom w:val="105"/>
          <w:divBdr>
            <w:top w:val="none" w:sz="0" w:space="0" w:color="auto"/>
            <w:left w:val="none" w:sz="0" w:space="0" w:color="auto"/>
            <w:bottom w:val="none" w:sz="0" w:space="0" w:color="auto"/>
            <w:right w:val="none" w:sz="0" w:space="0" w:color="auto"/>
          </w:divBdr>
        </w:div>
        <w:div w:id="33773941">
          <w:marLeft w:val="0"/>
          <w:marRight w:val="0"/>
          <w:marTop w:val="0"/>
          <w:marBottom w:val="105"/>
          <w:divBdr>
            <w:top w:val="none" w:sz="0" w:space="0" w:color="auto"/>
            <w:left w:val="none" w:sz="0" w:space="0" w:color="auto"/>
            <w:bottom w:val="none" w:sz="0" w:space="0" w:color="auto"/>
            <w:right w:val="none" w:sz="0" w:space="0" w:color="auto"/>
          </w:divBdr>
        </w:div>
        <w:div w:id="207644839">
          <w:marLeft w:val="0"/>
          <w:marRight w:val="0"/>
          <w:marTop w:val="0"/>
          <w:marBottom w:val="105"/>
          <w:divBdr>
            <w:top w:val="none" w:sz="0" w:space="0" w:color="auto"/>
            <w:left w:val="none" w:sz="0" w:space="0" w:color="auto"/>
            <w:bottom w:val="none" w:sz="0" w:space="0" w:color="auto"/>
            <w:right w:val="none" w:sz="0" w:space="0" w:color="auto"/>
          </w:divBdr>
        </w:div>
        <w:div w:id="1751074737">
          <w:marLeft w:val="0"/>
          <w:marRight w:val="0"/>
          <w:marTop w:val="0"/>
          <w:marBottom w:val="105"/>
          <w:divBdr>
            <w:top w:val="none" w:sz="0" w:space="0" w:color="auto"/>
            <w:left w:val="none" w:sz="0" w:space="0" w:color="auto"/>
            <w:bottom w:val="none" w:sz="0" w:space="0" w:color="auto"/>
            <w:right w:val="none" w:sz="0" w:space="0" w:color="auto"/>
          </w:divBdr>
        </w:div>
        <w:div w:id="1673559346">
          <w:marLeft w:val="0"/>
          <w:marRight w:val="0"/>
          <w:marTop w:val="0"/>
          <w:marBottom w:val="105"/>
          <w:divBdr>
            <w:top w:val="none" w:sz="0" w:space="0" w:color="auto"/>
            <w:left w:val="none" w:sz="0" w:space="0" w:color="auto"/>
            <w:bottom w:val="none" w:sz="0" w:space="0" w:color="auto"/>
            <w:right w:val="none" w:sz="0" w:space="0" w:color="auto"/>
          </w:divBdr>
        </w:div>
        <w:div w:id="566190655">
          <w:marLeft w:val="0"/>
          <w:marRight w:val="0"/>
          <w:marTop w:val="0"/>
          <w:marBottom w:val="105"/>
          <w:divBdr>
            <w:top w:val="none" w:sz="0" w:space="0" w:color="auto"/>
            <w:left w:val="none" w:sz="0" w:space="0" w:color="auto"/>
            <w:bottom w:val="none" w:sz="0" w:space="0" w:color="auto"/>
            <w:right w:val="none" w:sz="0" w:space="0" w:color="auto"/>
          </w:divBdr>
        </w:div>
        <w:div w:id="927930576">
          <w:marLeft w:val="0"/>
          <w:marRight w:val="0"/>
          <w:marTop w:val="0"/>
          <w:marBottom w:val="105"/>
          <w:divBdr>
            <w:top w:val="none" w:sz="0" w:space="0" w:color="auto"/>
            <w:left w:val="none" w:sz="0" w:space="0" w:color="auto"/>
            <w:bottom w:val="none" w:sz="0" w:space="0" w:color="auto"/>
            <w:right w:val="none" w:sz="0" w:space="0" w:color="auto"/>
          </w:divBdr>
        </w:div>
        <w:div w:id="1644307756">
          <w:marLeft w:val="0"/>
          <w:marRight w:val="0"/>
          <w:marTop w:val="0"/>
          <w:marBottom w:val="105"/>
          <w:divBdr>
            <w:top w:val="none" w:sz="0" w:space="0" w:color="auto"/>
            <w:left w:val="none" w:sz="0" w:space="0" w:color="auto"/>
            <w:bottom w:val="none" w:sz="0" w:space="0" w:color="auto"/>
            <w:right w:val="none" w:sz="0" w:space="0" w:color="auto"/>
          </w:divBdr>
        </w:div>
        <w:div w:id="192155244">
          <w:marLeft w:val="0"/>
          <w:marRight w:val="0"/>
          <w:marTop w:val="0"/>
          <w:marBottom w:val="105"/>
          <w:divBdr>
            <w:top w:val="none" w:sz="0" w:space="0" w:color="auto"/>
            <w:left w:val="none" w:sz="0" w:space="0" w:color="auto"/>
            <w:bottom w:val="none" w:sz="0" w:space="0" w:color="auto"/>
            <w:right w:val="none" w:sz="0" w:space="0" w:color="auto"/>
          </w:divBdr>
        </w:div>
        <w:div w:id="1683699435">
          <w:marLeft w:val="0"/>
          <w:marRight w:val="0"/>
          <w:marTop w:val="0"/>
          <w:marBottom w:val="105"/>
          <w:divBdr>
            <w:top w:val="none" w:sz="0" w:space="0" w:color="auto"/>
            <w:left w:val="none" w:sz="0" w:space="0" w:color="auto"/>
            <w:bottom w:val="none" w:sz="0" w:space="0" w:color="auto"/>
            <w:right w:val="none" w:sz="0" w:space="0" w:color="auto"/>
          </w:divBdr>
        </w:div>
        <w:div w:id="1786150611">
          <w:marLeft w:val="0"/>
          <w:marRight w:val="0"/>
          <w:marTop w:val="0"/>
          <w:marBottom w:val="105"/>
          <w:divBdr>
            <w:top w:val="none" w:sz="0" w:space="0" w:color="auto"/>
            <w:left w:val="none" w:sz="0" w:space="0" w:color="auto"/>
            <w:bottom w:val="none" w:sz="0" w:space="0" w:color="auto"/>
            <w:right w:val="none" w:sz="0" w:space="0" w:color="auto"/>
          </w:divBdr>
        </w:div>
        <w:div w:id="198662080">
          <w:marLeft w:val="0"/>
          <w:marRight w:val="0"/>
          <w:marTop w:val="0"/>
          <w:marBottom w:val="105"/>
          <w:divBdr>
            <w:top w:val="none" w:sz="0" w:space="0" w:color="auto"/>
            <w:left w:val="none" w:sz="0" w:space="0" w:color="auto"/>
            <w:bottom w:val="none" w:sz="0" w:space="0" w:color="auto"/>
            <w:right w:val="none" w:sz="0" w:space="0" w:color="auto"/>
          </w:divBdr>
        </w:div>
        <w:div w:id="295531950">
          <w:marLeft w:val="0"/>
          <w:marRight w:val="0"/>
          <w:marTop w:val="0"/>
          <w:marBottom w:val="105"/>
          <w:divBdr>
            <w:top w:val="none" w:sz="0" w:space="0" w:color="auto"/>
            <w:left w:val="none" w:sz="0" w:space="0" w:color="auto"/>
            <w:bottom w:val="none" w:sz="0" w:space="0" w:color="auto"/>
            <w:right w:val="none" w:sz="0" w:space="0" w:color="auto"/>
          </w:divBdr>
        </w:div>
        <w:div w:id="1142767170">
          <w:marLeft w:val="0"/>
          <w:marRight w:val="0"/>
          <w:marTop w:val="0"/>
          <w:marBottom w:val="105"/>
          <w:divBdr>
            <w:top w:val="none" w:sz="0" w:space="0" w:color="auto"/>
            <w:left w:val="none" w:sz="0" w:space="0" w:color="auto"/>
            <w:bottom w:val="none" w:sz="0" w:space="0" w:color="auto"/>
            <w:right w:val="none" w:sz="0" w:space="0" w:color="auto"/>
          </w:divBdr>
        </w:div>
        <w:div w:id="1977486231">
          <w:marLeft w:val="0"/>
          <w:marRight w:val="0"/>
          <w:marTop w:val="0"/>
          <w:marBottom w:val="105"/>
          <w:divBdr>
            <w:top w:val="none" w:sz="0" w:space="0" w:color="auto"/>
            <w:left w:val="none" w:sz="0" w:space="0" w:color="auto"/>
            <w:bottom w:val="none" w:sz="0" w:space="0" w:color="auto"/>
            <w:right w:val="none" w:sz="0" w:space="0" w:color="auto"/>
          </w:divBdr>
        </w:div>
        <w:div w:id="599602945">
          <w:marLeft w:val="0"/>
          <w:marRight w:val="0"/>
          <w:marTop w:val="0"/>
          <w:marBottom w:val="105"/>
          <w:divBdr>
            <w:top w:val="none" w:sz="0" w:space="0" w:color="auto"/>
            <w:left w:val="none" w:sz="0" w:space="0" w:color="auto"/>
            <w:bottom w:val="none" w:sz="0" w:space="0" w:color="auto"/>
            <w:right w:val="none" w:sz="0" w:space="0" w:color="auto"/>
          </w:divBdr>
        </w:div>
        <w:div w:id="1282540375">
          <w:marLeft w:val="0"/>
          <w:marRight w:val="0"/>
          <w:marTop w:val="0"/>
          <w:marBottom w:val="105"/>
          <w:divBdr>
            <w:top w:val="none" w:sz="0" w:space="0" w:color="auto"/>
            <w:left w:val="none" w:sz="0" w:space="0" w:color="auto"/>
            <w:bottom w:val="none" w:sz="0" w:space="0" w:color="auto"/>
            <w:right w:val="none" w:sz="0" w:space="0" w:color="auto"/>
          </w:divBdr>
        </w:div>
        <w:div w:id="459804526">
          <w:marLeft w:val="0"/>
          <w:marRight w:val="0"/>
          <w:marTop w:val="0"/>
          <w:marBottom w:val="105"/>
          <w:divBdr>
            <w:top w:val="none" w:sz="0" w:space="0" w:color="auto"/>
            <w:left w:val="none" w:sz="0" w:space="0" w:color="auto"/>
            <w:bottom w:val="none" w:sz="0" w:space="0" w:color="auto"/>
            <w:right w:val="none" w:sz="0" w:space="0" w:color="auto"/>
          </w:divBdr>
        </w:div>
        <w:div w:id="154075938">
          <w:marLeft w:val="0"/>
          <w:marRight w:val="0"/>
          <w:marTop w:val="0"/>
          <w:marBottom w:val="105"/>
          <w:divBdr>
            <w:top w:val="none" w:sz="0" w:space="0" w:color="auto"/>
            <w:left w:val="none" w:sz="0" w:space="0" w:color="auto"/>
            <w:bottom w:val="none" w:sz="0" w:space="0" w:color="auto"/>
            <w:right w:val="none" w:sz="0" w:space="0" w:color="auto"/>
          </w:divBdr>
        </w:div>
        <w:div w:id="890269970">
          <w:marLeft w:val="0"/>
          <w:marRight w:val="0"/>
          <w:marTop w:val="0"/>
          <w:marBottom w:val="105"/>
          <w:divBdr>
            <w:top w:val="none" w:sz="0" w:space="0" w:color="auto"/>
            <w:left w:val="none" w:sz="0" w:space="0" w:color="auto"/>
            <w:bottom w:val="none" w:sz="0" w:space="0" w:color="auto"/>
            <w:right w:val="none" w:sz="0" w:space="0" w:color="auto"/>
          </w:divBdr>
        </w:div>
        <w:div w:id="1745948315">
          <w:marLeft w:val="0"/>
          <w:marRight w:val="0"/>
          <w:marTop w:val="0"/>
          <w:marBottom w:val="105"/>
          <w:divBdr>
            <w:top w:val="none" w:sz="0" w:space="0" w:color="auto"/>
            <w:left w:val="none" w:sz="0" w:space="0" w:color="auto"/>
            <w:bottom w:val="none" w:sz="0" w:space="0" w:color="auto"/>
            <w:right w:val="none" w:sz="0" w:space="0" w:color="auto"/>
          </w:divBdr>
        </w:div>
        <w:div w:id="1571308363">
          <w:marLeft w:val="0"/>
          <w:marRight w:val="0"/>
          <w:marTop w:val="0"/>
          <w:marBottom w:val="105"/>
          <w:divBdr>
            <w:top w:val="none" w:sz="0" w:space="0" w:color="auto"/>
            <w:left w:val="none" w:sz="0" w:space="0" w:color="auto"/>
            <w:bottom w:val="none" w:sz="0" w:space="0" w:color="auto"/>
            <w:right w:val="none" w:sz="0" w:space="0" w:color="auto"/>
          </w:divBdr>
        </w:div>
        <w:div w:id="645743549">
          <w:marLeft w:val="0"/>
          <w:marRight w:val="0"/>
          <w:marTop w:val="75"/>
          <w:marBottom w:val="75"/>
          <w:divBdr>
            <w:top w:val="none" w:sz="0" w:space="0" w:color="auto"/>
            <w:left w:val="none" w:sz="0" w:space="0" w:color="auto"/>
            <w:bottom w:val="none" w:sz="0" w:space="0" w:color="auto"/>
            <w:right w:val="none" w:sz="0" w:space="0" w:color="auto"/>
          </w:divBdr>
        </w:div>
        <w:div w:id="959797192">
          <w:marLeft w:val="0"/>
          <w:marRight w:val="0"/>
          <w:marTop w:val="75"/>
          <w:marBottom w:val="75"/>
          <w:divBdr>
            <w:top w:val="none" w:sz="0" w:space="0" w:color="auto"/>
            <w:left w:val="none" w:sz="0" w:space="0" w:color="auto"/>
            <w:bottom w:val="none" w:sz="0" w:space="0" w:color="auto"/>
            <w:right w:val="none" w:sz="0" w:space="0" w:color="auto"/>
          </w:divBdr>
        </w:div>
        <w:div w:id="643853552">
          <w:marLeft w:val="0"/>
          <w:marRight w:val="0"/>
          <w:marTop w:val="0"/>
          <w:marBottom w:val="75"/>
          <w:divBdr>
            <w:top w:val="none" w:sz="0" w:space="0" w:color="auto"/>
            <w:left w:val="none" w:sz="0" w:space="0" w:color="auto"/>
            <w:bottom w:val="none" w:sz="0" w:space="0" w:color="auto"/>
            <w:right w:val="none" w:sz="0" w:space="0" w:color="auto"/>
          </w:divBdr>
        </w:div>
        <w:div w:id="1666934289">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1632</Words>
  <Characters>9308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АиФ</Company>
  <LinksUpToDate>false</LinksUpToDate>
  <CharactersWithSpaces>10919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Фарит</dc:creator>
  <cp:keywords/>
  <dc:description/>
  <cp:lastModifiedBy>Елена</cp:lastModifiedBy>
  <cp:revision>10</cp:revision>
  <cp:lastPrinted>2011-03-01T05:39:00Z</cp:lastPrinted>
  <dcterms:created xsi:type="dcterms:W3CDTF">2010-05-16T04:33:00Z</dcterms:created>
  <dcterms:modified xsi:type="dcterms:W3CDTF">2013-08-28T09:53:00Z</dcterms:modified>
</cp:coreProperties>
</file>